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39B" w:rsidRDefault="0080264C" w:rsidP="0080264C">
      <w:pPr>
        <w:autoSpaceDE w:val="0"/>
        <w:autoSpaceDN w:val="0"/>
        <w:adjustRightInd w:val="0"/>
        <w:spacing w:after="0" w:line="240" w:lineRule="auto"/>
        <w:ind w:right="142" w:firstLine="539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80264C">
        <w:rPr>
          <w:rFonts w:ascii="Times New Roman" w:eastAsia="Times New Roman" w:hAnsi="Times New Roman" w:cs="Times New Roman"/>
          <w:b/>
          <w:sz w:val="28"/>
          <w:lang w:eastAsia="ru-RU"/>
        </w:rPr>
        <w:t>Твёрдая обложка к бланку свидетельства о должности служащего (арт. 42015)</w:t>
      </w:r>
    </w:p>
    <w:p w:rsidR="0080264C" w:rsidRPr="009013D3" w:rsidRDefault="0080264C" w:rsidP="0080264C">
      <w:pPr>
        <w:autoSpaceDE w:val="0"/>
        <w:autoSpaceDN w:val="0"/>
        <w:adjustRightInd w:val="0"/>
        <w:spacing w:after="0" w:line="240" w:lineRule="auto"/>
        <w:ind w:right="142" w:firstLine="539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013D3" w:rsidRDefault="0080264C" w:rsidP="008D439B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0264C">
        <w:rPr>
          <w:rFonts w:ascii="Times New Roman" w:eastAsia="Times New Roman" w:hAnsi="Times New Roman" w:cs="Times New Roman"/>
          <w:sz w:val="28"/>
          <w:lang w:eastAsia="ru-RU"/>
        </w:rPr>
        <w:t xml:space="preserve">Твёрдая обложка к бланку свидетельства о должности служащего </w:t>
      </w:r>
      <w:r w:rsidR="00CA2E6B" w:rsidRPr="00CA2E6B">
        <w:rPr>
          <w:rFonts w:ascii="Times New Roman" w:eastAsia="Times New Roman" w:hAnsi="Times New Roman" w:cs="Times New Roman"/>
          <w:sz w:val="28"/>
          <w:lang w:eastAsia="ru-RU"/>
        </w:rPr>
        <w:t>(далее - Обложка)</w:t>
      </w:r>
      <w:r w:rsidR="00CA2E6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="009013D3"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представляет собой жесткий цельнокрытый переплет, изготовленный из </w:t>
      </w:r>
      <w:bookmarkStart w:id="0" w:name="_GoBack"/>
      <w:bookmarkEnd w:id="0"/>
      <w:r w:rsidR="009013D3"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тканьвинила </w:t>
      </w:r>
      <w:r w:rsidRPr="0080264C">
        <w:rPr>
          <w:rFonts w:ascii="Times New Roman" w:eastAsia="Times New Roman" w:hAnsi="Times New Roman" w:cs="Times New Roman"/>
          <w:sz w:val="28"/>
          <w:lang w:eastAsia="ru-RU"/>
        </w:rPr>
        <w:t>зелено-коричневого цвета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9013D3" w:rsidRP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Размеры: </w:t>
      </w:r>
      <w:r w:rsidR="0080264C">
        <w:rPr>
          <w:rFonts w:ascii="Times New Roman" w:eastAsia="Times New Roman" w:hAnsi="Times New Roman" w:cs="Times New Roman"/>
          <w:sz w:val="28"/>
          <w:lang w:eastAsia="ru-RU"/>
        </w:rPr>
        <w:t>163</w:t>
      </w: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 мм в высоту, </w:t>
      </w:r>
      <w:r w:rsidR="0080264C">
        <w:rPr>
          <w:rFonts w:ascii="Times New Roman" w:eastAsia="Times New Roman" w:hAnsi="Times New Roman" w:cs="Times New Roman"/>
          <w:sz w:val="28"/>
          <w:lang w:eastAsia="ru-RU"/>
        </w:rPr>
        <w:t>233</w:t>
      </w: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 мм в ширину.</w:t>
      </w:r>
    </w:p>
    <w:p w:rsidR="009013D3" w:rsidRP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>На первой странице лицевой части твердой обложки</w:t>
      </w:r>
      <w:r w:rsidR="0080264C">
        <w:rPr>
          <w:rFonts w:ascii="Times New Roman" w:eastAsia="Times New Roman" w:hAnsi="Times New Roman" w:cs="Times New Roman"/>
          <w:sz w:val="28"/>
          <w:lang w:eastAsia="ru-RU"/>
        </w:rPr>
        <w:t xml:space="preserve"> отступом 100мм от верхнего края </w:t>
      </w:r>
      <w:r w:rsidRPr="009013D3">
        <w:rPr>
          <w:rFonts w:ascii="Times New Roman" w:eastAsia="Times New Roman" w:hAnsi="Times New Roman" w:cs="Times New Roman"/>
          <w:sz w:val="28"/>
          <w:lang w:eastAsia="ru-RU"/>
        </w:rPr>
        <w:t>горячим тиснением фольгой золотого цвета нанесено слово «</w:t>
      </w:r>
      <w:r w:rsidR="0080264C">
        <w:rPr>
          <w:rFonts w:ascii="Times New Roman" w:eastAsia="Times New Roman" w:hAnsi="Times New Roman" w:cs="Times New Roman"/>
          <w:sz w:val="28"/>
          <w:lang w:eastAsia="ru-RU"/>
        </w:rPr>
        <w:t>СВИДЕТЕЛЬСТВО</w:t>
      </w:r>
      <w:r w:rsidRPr="009013D3">
        <w:rPr>
          <w:rFonts w:ascii="Times New Roman" w:eastAsia="Times New Roman" w:hAnsi="Times New Roman" w:cs="Times New Roman"/>
          <w:sz w:val="28"/>
          <w:lang w:eastAsia="ru-RU"/>
        </w:rPr>
        <w:t>» заглавными буквами, с выравниванием по центру.</w:t>
      </w:r>
    </w:p>
    <w:p w:rsidR="009013D3" w:rsidRP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Ниже </w:t>
      </w:r>
      <w:r w:rsidR="00CA2E6B" w:rsidRPr="009013D3">
        <w:rPr>
          <w:rFonts w:ascii="Times New Roman" w:eastAsia="Times New Roman" w:hAnsi="Times New Roman" w:cs="Times New Roman"/>
          <w:sz w:val="28"/>
          <w:lang w:eastAsia="ru-RU"/>
        </w:rPr>
        <w:t>надпись:</w:t>
      </w: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 «</w:t>
      </w:r>
      <w:r w:rsidR="0080264C">
        <w:rPr>
          <w:rFonts w:ascii="Times New Roman" w:eastAsia="Times New Roman" w:hAnsi="Times New Roman" w:cs="Times New Roman"/>
          <w:sz w:val="28"/>
          <w:lang w:eastAsia="ru-RU"/>
        </w:rPr>
        <w:t>О ДОЛЖНОСТИ СЛУЖАЩЕГО</w:t>
      </w:r>
      <w:r w:rsidRPr="009013D3">
        <w:rPr>
          <w:rFonts w:ascii="Times New Roman" w:eastAsia="Times New Roman" w:hAnsi="Times New Roman" w:cs="Times New Roman"/>
          <w:sz w:val="28"/>
          <w:lang w:eastAsia="ru-RU"/>
        </w:rPr>
        <w:t>».</w:t>
      </w:r>
    </w:p>
    <w:p w:rsidR="009013D3" w:rsidRP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Оборотная сторона твердой обложки обклеена специальной бумагой массой 120 г/м2 - форзацем с </w:t>
      </w:r>
      <w:proofErr w:type="spellStart"/>
      <w:r w:rsidRPr="009013D3">
        <w:rPr>
          <w:rFonts w:ascii="Times New Roman" w:eastAsia="Times New Roman" w:hAnsi="Times New Roman" w:cs="Times New Roman"/>
          <w:sz w:val="28"/>
          <w:lang w:eastAsia="ru-RU"/>
        </w:rPr>
        <w:t>мультиматной</w:t>
      </w:r>
      <w:proofErr w:type="spellEnd"/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 сеткой, состоящей из волнообразных текстов "«</w:t>
      </w:r>
      <w:proofErr w:type="spellStart"/>
      <w:r w:rsidR="0080264C">
        <w:rPr>
          <w:rFonts w:ascii="Times New Roman" w:eastAsia="Times New Roman" w:hAnsi="Times New Roman" w:cs="Times New Roman"/>
          <w:sz w:val="28"/>
          <w:lang w:eastAsia="ru-RU"/>
        </w:rPr>
        <w:t>свидетельствоодолжностислужащего</w:t>
      </w:r>
      <w:proofErr w:type="spellEnd"/>
      <w:r w:rsidRPr="009013D3">
        <w:rPr>
          <w:rFonts w:ascii="Times New Roman" w:eastAsia="Times New Roman" w:hAnsi="Times New Roman" w:cs="Times New Roman"/>
          <w:sz w:val="28"/>
          <w:lang w:eastAsia="ru-RU"/>
        </w:rPr>
        <w:t>" и выполненной с применением ирисового раската.</w:t>
      </w:r>
    </w:p>
    <w:p w:rsidR="009013D3" w:rsidRP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Цветовой фон форзаца составляет переход из </w:t>
      </w:r>
      <w:r w:rsidR="0080264C">
        <w:rPr>
          <w:rFonts w:ascii="Times New Roman" w:eastAsia="Times New Roman" w:hAnsi="Times New Roman" w:cs="Times New Roman"/>
          <w:sz w:val="28"/>
          <w:lang w:eastAsia="ru-RU"/>
        </w:rPr>
        <w:t>зеленого</w:t>
      </w: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 в </w:t>
      </w:r>
      <w:r w:rsidR="0080264C">
        <w:rPr>
          <w:rFonts w:ascii="Times New Roman" w:eastAsia="Times New Roman" w:hAnsi="Times New Roman" w:cs="Times New Roman"/>
          <w:sz w:val="28"/>
          <w:lang w:eastAsia="ru-RU"/>
        </w:rPr>
        <w:t>сиреневый.</w:t>
      </w:r>
    </w:p>
    <w:p w:rsid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>Бумага содержит защитное видимое волокно красного цвета, обладающее малиновым свечением в УФ-излучении и имеет химическую защиту от подчистки</w:t>
      </w:r>
    </w:p>
    <w:p w:rsidR="009013D3" w:rsidRPr="009013D3" w:rsidRDefault="0080264C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По запросу п</w:t>
      </w:r>
      <w:r w:rsidR="009013D3" w:rsidRPr="009013D3">
        <w:rPr>
          <w:rFonts w:ascii="Times New Roman" w:eastAsia="Times New Roman" w:hAnsi="Times New Roman" w:cs="Times New Roman"/>
          <w:sz w:val="28"/>
          <w:lang w:eastAsia="ru-RU"/>
        </w:rPr>
        <w:t>осередине внутреннего разворота твердой обложки (на сгибе) вклеивается лента-лессе для свободного размещения сложенного титула.</w:t>
      </w:r>
    </w:p>
    <w:p w:rsidR="009013D3" w:rsidRDefault="009013D3" w:rsidP="009F4A88">
      <w:pPr>
        <w:autoSpaceDE w:val="0"/>
        <w:autoSpaceDN w:val="0"/>
        <w:adjustRightInd w:val="0"/>
        <w:spacing w:after="0" w:line="240" w:lineRule="auto"/>
        <w:ind w:right="142" w:firstLine="53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sectPr w:rsidR="00901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F502A"/>
    <w:multiLevelType w:val="hybridMultilevel"/>
    <w:tmpl w:val="41E6916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6CE84A06"/>
    <w:multiLevelType w:val="hybridMultilevel"/>
    <w:tmpl w:val="4CFA8B1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D2738"/>
    <w:multiLevelType w:val="hybridMultilevel"/>
    <w:tmpl w:val="B7CC862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88"/>
    <w:rsid w:val="00086BAE"/>
    <w:rsid w:val="000C3E97"/>
    <w:rsid w:val="0080264C"/>
    <w:rsid w:val="008D439B"/>
    <w:rsid w:val="008D61AE"/>
    <w:rsid w:val="009013D3"/>
    <w:rsid w:val="009A3F04"/>
    <w:rsid w:val="009F4A88"/>
    <w:rsid w:val="00AD7B71"/>
    <w:rsid w:val="00B27426"/>
    <w:rsid w:val="00B57A69"/>
    <w:rsid w:val="00CA2E6B"/>
    <w:rsid w:val="00F8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99728-83AB-4EE0-AD20-290ACCF5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A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В. Жиряков</dc:creator>
  <cp:keywords/>
  <dc:description/>
  <cp:lastModifiedBy>Сергей В. Жиряков</cp:lastModifiedBy>
  <cp:revision>2</cp:revision>
  <dcterms:created xsi:type="dcterms:W3CDTF">2021-08-17T13:47:00Z</dcterms:created>
  <dcterms:modified xsi:type="dcterms:W3CDTF">2021-08-17T13:47:00Z</dcterms:modified>
</cp:coreProperties>
</file>