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4DBF" w:rsidRDefault="00314DBF">
      <w:pPr>
        <w:rPr>
          <w:rFonts w:ascii="Times New Roman" w:eastAsia="Times New Roman" w:hAnsi="Times New Roman" w:cs="Times New Roman"/>
          <w:b/>
          <w:lang w:eastAsia="ru-RU"/>
        </w:rPr>
      </w:pPr>
      <w:r w:rsidRPr="00314DBF">
        <w:rPr>
          <w:rFonts w:ascii="Times New Roman" w:eastAsia="Times New Roman" w:hAnsi="Times New Roman" w:cs="Times New Roman"/>
          <w:b/>
          <w:lang w:eastAsia="ru-RU"/>
        </w:rPr>
        <w:t>Бланк диплома о профессиональной переподготовке "на право ведения нового вида профессиональной деятельности" (арт. 31005)</w:t>
      </w:r>
    </w:p>
    <w:p w:rsidR="00314DBF" w:rsidRDefault="00314DBF" w:rsidP="00314DBF">
      <w:pPr>
        <w:jc w:val="both"/>
        <w:rPr>
          <w:rFonts w:ascii="Times New Roman" w:eastAsia="Calibri" w:hAnsi="Times New Roman" w:cs="Times New Roman"/>
          <w:lang w:eastAsia="ru-RU"/>
        </w:rPr>
      </w:pPr>
      <w:r w:rsidRPr="00314DBF">
        <w:rPr>
          <w:rFonts w:ascii="Times New Roman" w:eastAsia="Times New Roman" w:hAnsi="Times New Roman" w:cs="Times New Roman"/>
          <w:lang w:eastAsia="ru-RU"/>
        </w:rPr>
        <w:t xml:space="preserve">Бланк диплома о профессиональной переподготовке "на право ведения нового вида </w:t>
      </w:r>
      <w:r>
        <w:rPr>
          <w:rFonts w:ascii="Times New Roman" w:eastAsia="Times New Roman" w:hAnsi="Times New Roman" w:cs="Times New Roman"/>
          <w:lang w:eastAsia="ru-RU"/>
        </w:rPr>
        <w:t>профессиональной деятельнос</w:t>
      </w:r>
      <w:bookmarkStart w:id="0" w:name="_GoBack"/>
      <w:bookmarkEnd w:id="0"/>
      <w:r>
        <w:rPr>
          <w:rFonts w:ascii="Times New Roman" w:eastAsia="Times New Roman" w:hAnsi="Times New Roman" w:cs="Times New Roman"/>
          <w:lang w:eastAsia="ru-RU"/>
        </w:rPr>
        <w:t xml:space="preserve">ти" </w:t>
      </w:r>
      <w:r w:rsidRPr="00E22A23">
        <w:rPr>
          <w:rFonts w:ascii="Times New Roman" w:eastAsia="Calibri" w:hAnsi="Times New Roman" w:cs="Times New Roman"/>
          <w:lang w:eastAsia="ru-RU"/>
        </w:rPr>
        <w:t xml:space="preserve">(далее – </w:t>
      </w:r>
      <w:r>
        <w:rPr>
          <w:rFonts w:ascii="Times New Roman" w:eastAsia="Calibri" w:hAnsi="Times New Roman" w:cs="Times New Roman"/>
          <w:lang w:eastAsia="ru-RU"/>
        </w:rPr>
        <w:t>Бланк</w:t>
      </w:r>
      <w:r w:rsidRPr="00E22A23">
        <w:rPr>
          <w:rFonts w:ascii="Times New Roman" w:eastAsia="Calibri" w:hAnsi="Times New Roman" w:cs="Times New Roman"/>
          <w:lang w:eastAsia="ru-RU"/>
        </w:rPr>
        <w:t>) является защищённой от подделок полиграфической продукцией уровня «Б» и изготавливается по заказу образовательных организаций.</w:t>
      </w:r>
    </w:p>
    <w:p w:rsidR="00314DBF" w:rsidRDefault="00314DBF" w:rsidP="00314DBF">
      <w:pPr>
        <w:autoSpaceDE w:val="0"/>
        <w:autoSpaceDN w:val="0"/>
        <w:adjustRightInd w:val="0"/>
        <w:spacing w:line="240" w:lineRule="auto"/>
        <w:ind w:right="142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Формат бланка</w:t>
      </w:r>
      <w:r w:rsidRPr="00E22A23">
        <w:rPr>
          <w:rFonts w:ascii="Times New Roman" w:eastAsia="Calibri" w:hAnsi="Times New Roman" w:cs="Times New Roman"/>
          <w:lang w:eastAsia="ru-RU"/>
        </w:rPr>
        <w:t xml:space="preserve"> 290 мм х 205 мм.</w:t>
      </w:r>
      <w:r>
        <w:rPr>
          <w:rFonts w:ascii="Times New Roman" w:eastAsia="Calibri" w:hAnsi="Times New Roman" w:cs="Times New Roman"/>
          <w:lang w:eastAsia="ru-RU"/>
        </w:rPr>
        <w:t xml:space="preserve"> Вид бланка – альбомный.</w:t>
      </w:r>
      <w:r w:rsidRPr="00E22A23">
        <w:rPr>
          <w:rFonts w:ascii="Times New Roman" w:eastAsia="Calibri" w:hAnsi="Times New Roman" w:cs="Times New Roman"/>
          <w:lang w:eastAsia="ru-RU"/>
        </w:rPr>
        <w:t xml:space="preserve"> Цветовой фон лицевой и оборотной стороны титула – </w:t>
      </w:r>
      <w:r>
        <w:rPr>
          <w:rFonts w:ascii="Times New Roman" w:eastAsia="Calibri" w:hAnsi="Times New Roman" w:cs="Times New Roman"/>
          <w:lang w:eastAsia="ru-RU"/>
        </w:rPr>
        <w:t xml:space="preserve">оттенок </w:t>
      </w:r>
      <w:r>
        <w:rPr>
          <w:rFonts w:ascii="Times New Roman" w:eastAsia="Calibri" w:hAnsi="Times New Roman" w:cs="Times New Roman"/>
          <w:lang w:eastAsia="ru-RU"/>
        </w:rPr>
        <w:t>голубого</w:t>
      </w:r>
      <w:r>
        <w:rPr>
          <w:rFonts w:ascii="Times New Roman" w:eastAsia="Calibri" w:hAnsi="Times New Roman" w:cs="Times New Roman"/>
          <w:lang w:eastAsia="ru-RU"/>
        </w:rPr>
        <w:t xml:space="preserve"> цвета</w:t>
      </w:r>
      <w:r w:rsidRPr="00E22A23">
        <w:rPr>
          <w:rFonts w:ascii="Times New Roman" w:eastAsia="Calibri" w:hAnsi="Times New Roman" w:cs="Times New Roman"/>
          <w:lang w:eastAsia="ru-RU"/>
        </w:rPr>
        <w:t>, выполненный с применением ирисов</w:t>
      </w:r>
      <w:r>
        <w:rPr>
          <w:rFonts w:ascii="Times New Roman" w:eastAsia="Calibri" w:hAnsi="Times New Roman" w:cs="Times New Roman"/>
          <w:lang w:eastAsia="ru-RU"/>
        </w:rPr>
        <w:t xml:space="preserve">ого раската вдоль ширины бланка с плавным </w:t>
      </w:r>
      <w:proofErr w:type="gramStart"/>
      <w:r>
        <w:rPr>
          <w:rFonts w:ascii="Times New Roman" w:eastAsia="Calibri" w:hAnsi="Times New Roman" w:cs="Times New Roman"/>
          <w:lang w:eastAsia="ru-RU"/>
        </w:rPr>
        <w:t>переходом  из</w:t>
      </w:r>
      <w:proofErr w:type="gramEnd"/>
      <w:r>
        <w:rPr>
          <w:rFonts w:ascii="Times New Roman" w:eastAsia="Calibri" w:hAnsi="Times New Roman" w:cs="Times New Roman"/>
          <w:lang w:eastAsia="ru-RU"/>
        </w:rPr>
        <w:t xml:space="preserve"> </w:t>
      </w:r>
      <w:r>
        <w:rPr>
          <w:rFonts w:ascii="Times New Roman" w:eastAsia="Calibri" w:hAnsi="Times New Roman" w:cs="Times New Roman"/>
          <w:lang w:eastAsia="ru-RU"/>
        </w:rPr>
        <w:t xml:space="preserve">голубого в розовый </w:t>
      </w:r>
      <w:r>
        <w:rPr>
          <w:rFonts w:ascii="Times New Roman" w:eastAsia="Calibri" w:hAnsi="Times New Roman" w:cs="Times New Roman"/>
          <w:lang w:eastAsia="ru-RU"/>
        </w:rPr>
        <w:t xml:space="preserve">и обратно </w:t>
      </w:r>
    </w:p>
    <w:p w:rsidR="00314DBF" w:rsidRPr="00E22A23" w:rsidRDefault="00314DBF" w:rsidP="00314DBF">
      <w:pPr>
        <w:autoSpaceDE w:val="0"/>
        <w:autoSpaceDN w:val="0"/>
        <w:adjustRightInd w:val="0"/>
        <w:spacing w:line="240" w:lineRule="auto"/>
        <w:ind w:right="142"/>
        <w:jc w:val="both"/>
        <w:rPr>
          <w:rFonts w:ascii="Times New Roman" w:eastAsia="Calibri" w:hAnsi="Times New Roman" w:cs="Times New Roman"/>
          <w:lang w:eastAsia="ru-RU"/>
        </w:rPr>
      </w:pPr>
      <w:r w:rsidRPr="00E22A23">
        <w:rPr>
          <w:rFonts w:ascii="Times New Roman" w:eastAsia="Calibri" w:hAnsi="Times New Roman" w:cs="Times New Roman"/>
          <w:lang w:eastAsia="ru-RU"/>
        </w:rPr>
        <w:t xml:space="preserve">В правой части </w:t>
      </w:r>
      <w:r>
        <w:rPr>
          <w:rFonts w:ascii="Times New Roman" w:eastAsia="Calibri" w:hAnsi="Times New Roman" w:cs="Times New Roman"/>
          <w:lang w:eastAsia="ru-RU"/>
        </w:rPr>
        <w:t>лицевой стороны Бланка</w:t>
      </w:r>
      <w:r w:rsidRPr="00E22A23">
        <w:rPr>
          <w:rFonts w:ascii="Times New Roman" w:eastAsia="Calibri" w:hAnsi="Times New Roman" w:cs="Times New Roman"/>
          <w:lang w:eastAsia="ru-RU"/>
        </w:rPr>
        <w:t>:</w:t>
      </w:r>
    </w:p>
    <w:p w:rsidR="00314DBF" w:rsidRDefault="00314DBF" w:rsidP="00314DBF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142"/>
        <w:jc w:val="both"/>
        <w:rPr>
          <w:rFonts w:ascii="Times New Roman" w:eastAsia="Calibri" w:hAnsi="Times New Roman" w:cs="Times New Roman"/>
          <w:lang w:eastAsia="ru-RU"/>
        </w:rPr>
      </w:pPr>
      <w:r w:rsidRPr="008D61AE">
        <w:rPr>
          <w:rFonts w:ascii="Times New Roman" w:eastAsia="Calibri" w:hAnsi="Times New Roman" w:cs="Times New Roman"/>
          <w:lang w:eastAsia="ru-RU"/>
        </w:rPr>
        <w:t>Отступом 3</w:t>
      </w:r>
      <w:r>
        <w:rPr>
          <w:rFonts w:ascii="Times New Roman" w:eastAsia="Calibri" w:hAnsi="Times New Roman" w:cs="Times New Roman"/>
          <w:lang w:eastAsia="ru-RU"/>
        </w:rPr>
        <w:t>1</w:t>
      </w:r>
      <w:r w:rsidRPr="008D61AE">
        <w:rPr>
          <w:rFonts w:ascii="Times New Roman" w:eastAsia="Calibri" w:hAnsi="Times New Roman" w:cs="Times New Roman"/>
          <w:lang w:eastAsia="ru-RU"/>
        </w:rPr>
        <w:t xml:space="preserve"> мм от верхнего края Бланка находится надпись:</w:t>
      </w:r>
      <w:r>
        <w:rPr>
          <w:rFonts w:ascii="Times New Roman" w:eastAsia="Calibri" w:hAnsi="Times New Roman" w:cs="Times New Roman"/>
          <w:lang w:eastAsia="ru-RU"/>
        </w:rPr>
        <w:t xml:space="preserve"> </w:t>
      </w:r>
      <w:r w:rsidRPr="008D61AE">
        <w:rPr>
          <w:rFonts w:ascii="Times New Roman" w:eastAsia="Calibri" w:hAnsi="Times New Roman" w:cs="Times New Roman"/>
          <w:lang w:eastAsia="ru-RU"/>
        </w:rPr>
        <w:t>«Российская Федерация»</w:t>
      </w:r>
    </w:p>
    <w:p w:rsidR="00314DBF" w:rsidRDefault="00314DBF" w:rsidP="00314DBF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142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Отступом 42 мм от верхнего края Бланка находится</w:t>
      </w:r>
      <w:r w:rsidRPr="008D61AE">
        <w:rPr>
          <w:rFonts w:ascii="Times New Roman" w:eastAsia="Calibri" w:hAnsi="Times New Roman" w:cs="Times New Roman"/>
          <w:lang w:eastAsia="ru-RU"/>
        </w:rPr>
        <w:t xml:space="preserve"> стилизованно</w:t>
      </w:r>
      <w:r>
        <w:rPr>
          <w:rFonts w:ascii="Times New Roman" w:eastAsia="Calibri" w:hAnsi="Times New Roman" w:cs="Times New Roman"/>
          <w:lang w:eastAsia="ru-RU"/>
        </w:rPr>
        <w:t>е</w:t>
      </w:r>
      <w:r w:rsidRPr="008D61AE">
        <w:rPr>
          <w:rFonts w:ascii="Times New Roman" w:eastAsia="Calibri" w:hAnsi="Times New Roman" w:cs="Times New Roman"/>
          <w:lang w:eastAsia="ru-RU"/>
        </w:rPr>
        <w:t xml:space="preserve"> изображени</w:t>
      </w:r>
      <w:r>
        <w:rPr>
          <w:rFonts w:ascii="Times New Roman" w:eastAsia="Calibri" w:hAnsi="Times New Roman" w:cs="Times New Roman"/>
          <w:lang w:eastAsia="ru-RU"/>
        </w:rPr>
        <w:t>е</w:t>
      </w:r>
      <w:r w:rsidRPr="008D61AE">
        <w:rPr>
          <w:rFonts w:ascii="Times New Roman" w:eastAsia="Calibri" w:hAnsi="Times New Roman" w:cs="Times New Roman"/>
          <w:lang w:eastAsia="ru-RU"/>
        </w:rPr>
        <w:t xml:space="preserve"> Государственного флага Российской Федерации</w:t>
      </w:r>
    </w:p>
    <w:p w:rsidR="00314DBF" w:rsidRDefault="00314DBF" w:rsidP="00314DBF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142"/>
        <w:jc w:val="both"/>
        <w:rPr>
          <w:rFonts w:ascii="Times New Roman" w:eastAsia="Calibri" w:hAnsi="Times New Roman" w:cs="Times New Roman"/>
          <w:lang w:eastAsia="ru-RU"/>
        </w:rPr>
      </w:pPr>
      <w:r w:rsidRPr="008D61AE">
        <w:rPr>
          <w:rFonts w:ascii="Times New Roman" w:eastAsia="Calibri" w:hAnsi="Times New Roman" w:cs="Times New Roman"/>
          <w:lang w:eastAsia="ru-RU"/>
        </w:rPr>
        <w:t xml:space="preserve">Отступом </w:t>
      </w:r>
      <w:r>
        <w:rPr>
          <w:rFonts w:ascii="Times New Roman" w:eastAsia="Calibri" w:hAnsi="Times New Roman" w:cs="Times New Roman"/>
          <w:lang w:eastAsia="ru-RU"/>
        </w:rPr>
        <w:t>12</w:t>
      </w:r>
      <w:r>
        <w:rPr>
          <w:rFonts w:ascii="Times New Roman" w:eastAsia="Calibri" w:hAnsi="Times New Roman" w:cs="Times New Roman"/>
          <w:lang w:eastAsia="ru-RU"/>
        </w:rPr>
        <w:t>3</w:t>
      </w:r>
      <w:r w:rsidRPr="008D61AE">
        <w:rPr>
          <w:rFonts w:ascii="Times New Roman" w:eastAsia="Calibri" w:hAnsi="Times New Roman" w:cs="Times New Roman"/>
          <w:lang w:eastAsia="ru-RU"/>
        </w:rPr>
        <w:t xml:space="preserve"> мм от верхнего края Бланка находится надпись</w:t>
      </w:r>
      <w:r>
        <w:rPr>
          <w:rFonts w:ascii="Times New Roman" w:eastAsia="Calibri" w:hAnsi="Times New Roman" w:cs="Times New Roman"/>
          <w:lang w:eastAsia="ru-RU"/>
        </w:rPr>
        <w:t xml:space="preserve">: </w:t>
      </w:r>
      <w:r w:rsidRPr="008D61AE">
        <w:rPr>
          <w:rFonts w:ascii="Times New Roman" w:eastAsia="Calibri" w:hAnsi="Times New Roman" w:cs="Times New Roman"/>
          <w:lang w:eastAsia="ru-RU"/>
        </w:rPr>
        <w:t>«</w:t>
      </w:r>
      <w:r>
        <w:rPr>
          <w:rFonts w:ascii="Times New Roman" w:eastAsia="Calibri" w:hAnsi="Times New Roman" w:cs="Times New Roman"/>
          <w:lang w:eastAsia="ru-RU"/>
        </w:rPr>
        <w:t>ДИПЛОМ</w:t>
      </w:r>
      <w:r>
        <w:rPr>
          <w:rFonts w:ascii="Times New Roman" w:eastAsia="Calibri" w:hAnsi="Times New Roman" w:cs="Times New Roman"/>
          <w:lang w:eastAsia="ru-RU"/>
        </w:rPr>
        <w:t>»</w:t>
      </w:r>
    </w:p>
    <w:p w:rsidR="00314DBF" w:rsidRPr="008D61AE" w:rsidRDefault="00314DBF" w:rsidP="00314DBF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142"/>
        <w:jc w:val="both"/>
        <w:rPr>
          <w:rFonts w:ascii="Times New Roman" w:eastAsia="Calibri" w:hAnsi="Times New Roman" w:cs="Times New Roman"/>
          <w:lang w:eastAsia="ru-RU"/>
        </w:rPr>
      </w:pPr>
      <w:r w:rsidRPr="008D61AE">
        <w:rPr>
          <w:rFonts w:ascii="Times New Roman" w:eastAsia="Calibri" w:hAnsi="Times New Roman" w:cs="Times New Roman"/>
          <w:lang w:eastAsia="ru-RU"/>
        </w:rPr>
        <w:t xml:space="preserve">Отступом </w:t>
      </w:r>
      <w:r>
        <w:rPr>
          <w:rFonts w:ascii="Times New Roman" w:eastAsia="Calibri" w:hAnsi="Times New Roman" w:cs="Times New Roman"/>
          <w:lang w:eastAsia="ru-RU"/>
        </w:rPr>
        <w:t>140</w:t>
      </w:r>
      <w:r w:rsidRPr="008D61AE">
        <w:rPr>
          <w:rFonts w:ascii="Times New Roman" w:eastAsia="Calibri" w:hAnsi="Times New Roman" w:cs="Times New Roman"/>
          <w:lang w:eastAsia="ru-RU"/>
        </w:rPr>
        <w:t xml:space="preserve"> мм от верхнего края Бланка находится надпись: </w:t>
      </w:r>
      <w:r>
        <w:rPr>
          <w:rFonts w:ascii="Times New Roman" w:eastAsia="Calibri" w:hAnsi="Times New Roman" w:cs="Times New Roman"/>
          <w:lang w:eastAsia="ru-RU"/>
        </w:rPr>
        <w:t>«О ПРОФЕССИОНАЛЬНОЙ ПЕРЕПОДГОТОВКЕ</w:t>
      </w:r>
      <w:r w:rsidRPr="008D61AE">
        <w:rPr>
          <w:rFonts w:ascii="Times New Roman" w:eastAsia="Calibri" w:hAnsi="Times New Roman" w:cs="Times New Roman"/>
          <w:lang w:eastAsia="ru-RU"/>
        </w:rPr>
        <w:t xml:space="preserve">» </w:t>
      </w:r>
    </w:p>
    <w:p w:rsidR="00314DBF" w:rsidRDefault="00314DBF" w:rsidP="00314DBF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142"/>
        <w:jc w:val="both"/>
        <w:rPr>
          <w:rFonts w:ascii="Times New Roman" w:eastAsia="Calibri" w:hAnsi="Times New Roman" w:cs="Times New Roman"/>
          <w:lang w:eastAsia="ru-RU"/>
        </w:rPr>
      </w:pPr>
      <w:r w:rsidRPr="008D61AE">
        <w:rPr>
          <w:rFonts w:ascii="Times New Roman" w:eastAsia="Calibri" w:hAnsi="Times New Roman" w:cs="Times New Roman"/>
          <w:lang w:eastAsia="ru-RU"/>
        </w:rPr>
        <w:t xml:space="preserve">в нижней части по центру расположен элемент в виде гильоширной розетки </w:t>
      </w:r>
      <w:r>
        <w:rPr>
          <w:rFonts w:ascii="Times New Roman" w:eastAsia="Calibri" w:hAnsi="Times New Roman" w:cs="Times New Roman"/>
          <w:lang w:eastAsia="ru-RU"/>
        </w:rPr>
        <w:t>оранжевого</w:t>
      </w:r>
      <w:r w:rsidRPr="008D61AE">
        <w:rPr>
          <w:rFonts w:ascii="Times New Roman" w:eastAsia="Calibri" w:hAnsi="Times New Roman" w:cs="Times New Roman"/>
          <w:lang w:eastAsia="ru-RU"/>
        </w:rPr>
        <w:t xml:space="preserve"> цвета с негативным микротекстом «</w:t>
      </w:r>
      <w:r>
        <w:rPr>
          <w:rFonts w:ascii="Times New Roman" w:eastAsia="Calibri" w:hAnsi="Times New Roman" w:cs="Times New Roman"/>
          <w:lang w:eastAsia="ru-RU"/>
        </w:rPr>
        <w:t>Диплом о профессиональной переподготовке</w:t>
      </w:r>
      <w:r w:rsidRPr="008D61AE">
        <w:rPr>
          <w:rFonts w:ascii="Times New Roman" w:eastAsia="Calibri" w:hAnsi="Times New Roman" w:cs="Times New Roman"/>
          <w:lang w:eastAsia="ru-RU"/>
        </w:rPr>
        <w:t xml:space="preserve">», выполненным по сложной кривой, отпечатанный краской с красным свечением в УФ-излучении, зелёным свечением в определённой длине волны ИК-излучения и не имеющей поглощения в ИК-излучении. </w:t>
      </w:r>
    </w:p>
    <w:p w:rsidR="00314DBF" w:rsidRDefault="00314DBF" w:rsidP="00314DBF">
      <w:pPr>
        <w:autoSpaceDE w:val="0"/>
        <w:autoSpaceDN w:val="0"/>
        <w:adjustRightInd w:val="0"/>
        <w:spacing w:line="240" w:lineRule="auto"/>
        <w:ind w:right="142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По центру левой </w:t>
      </w:r>
      <w:r w:rsidRPr="00314DBF">
        <w:rPr>
          <w:rFonts w:ascii="Times New Roman" w:eastAsia="Calibri" w:hAnsi="Times New Roman" w:cs="Times New Roman"/>
          <w:lang w:eastAsia="ru-RU"/>
        </w:rPr>
        <w:t>части лицевой стороны</w:t>
      </w:r>
      <w:r>
        <w:rPr>
          <w:rFonts w:ascii="Times New Roman" w:eastAsia="Calibri" w:hAnsi="Times New Roman" w:cs="Times New Roman"/>
          <w:lang w:eastAsia="ru-RU"/>
        </w:rPr>
        <w:t xml:space="preserve"> бланка</w:t>
      </w:r>
      <w:r w:rsidRPr="00314DBF">
        <w:rPr>
          <w:rFonts w:ascii="Times New Roman" w:eastAsia="Calibri" w:hAnsi="Times New Roman" w:cs="Times New Roman"/>
          <w:lang w:eastAsia="ru-RU"/>
        </w:rPr>
        <w:t xml:space="preserve"> расположены выходные данные предприятия - изготовителя.</w:t>
      </w:r>
    </w:p>
    <w:p w:rsidR="00314DBF" w:rsidRDefault="00314DBF" w:rsidP="00314DBF">
      <w:pPr>
        <w:autoSpaceDE w:val="0"/>
        <w:autoSpaceDN w:val="0"/>
        <w:adjustRightInd w:val="0"/>
        <w:spacing w:line="240" w:lineRule="auto"/>
        <w:ind w:right="142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Надписи: «Российская Федерация» и выходные данные типографии изготовителя выполнены синем цветом</w:t>
      </w:r>
      <w:r w:rsidRPr="008F33A0">
        <w:rPr>
          <w:rFonts w:ascii="Times New Roman" w:eastAsia="Calibri" w:hAnsi="Times New Roman" w:cs="Times New Roman"/>
          <w:lang w:eastAsia="ru-RU"/>
        </w:rPr>
        <w:t xml:space="preserve">; </w:t>
      </w:r>
      <w:r>
        <w:rPr>
          <w:rFonts w:ascii="Times New Roman" w:eastAsia="Calibri" w:hAnsi="Times New Roman" w:cs="Times New Roman"/>
          <w:lang w:eastAsia="ru-RU"/>
        </w:rPr>
        <w:t>надписи «Диплом», «о профессиональной переподготовке</w:t>
      </w:r>
      <w:r>
        <w:rPr>
          <w:rFonts w:ascii="Times New Roman" w:eastAsia="Calibri" w:hAnsi="Times New Roman" w:cs="Times New Roman"/>
          <w:lang w:eastAsia="ru-RU"/>
        </w:rPr>
        <w:t>» выполнены тёмно-</w:t>
      </w:r>
      <w:r>
        <w:rPr>
          <w:rFonts w:ascii="Times New Roman" w:eastAsia="Calibri" w:hAnsi="Times New Roman" w:cs="Times New Roman"/>
          <w:lang w:eastAsia="ru-RU"/>
        </w:rPr>
        <w:t>бордовым цветом</w:t>
      </w:r>
    </w:p>
    <w:p w:rsidR="00314DBF" w:rsidRPr="00E22A23" w:rsidRDefault="00314DBF" w:rsidP="00314DBF">
      <w:pPr>
        <w:autoSpaceDE w:val="0"/>
        <w:autoSpaceDN w:val="0"/>
        <w:adjustRightInd w:val="0"/>
        <w:spacing w:line="240" w:lineRule="auto"/>
        <w:ind w:right="142"/>
        <w:jc w:val="both"/>
        <w:rPr>
          <w:rFonts w:ascii="Times New Roman" w:eastAsia="Calibri" w:hAnsi="Times New Roman" w:cs="Times New Roman"/>
          <w:lang w:eastAsia="ru-RU"/>
        </w:rPr>
      </w:pPr>
      <w:r w:rsidRPr="00E22A23">
        <w:rPr>
          <w:rFonts w:ascii="Times New Roman" w:eastAsia="Calibri" w:hAnsi="Times New Roman" w:cs="Times New Roman"/>
          <w:lang w:eastAsia="ru-RU"/>
        </w:rPr>
        <w:t xml:space="preserve">В левой части разворота </w:t>
      </w:r>
      <w:r>
        <w:rPr>
          <w:rFonts w:ascii="Times New Roman" w:eastAsia="Calibri" w:hAnsi="Times New Roman" w:cs="Times New Roman"/>
          <w:lang w:eastAsia="ru-RU"/>
        </w:rPr>
        <w:t>Бланка</w:t>
      </w:r>
      <w:r w:rsidRPr="00E22A23">
        <w:rPr>
          <w:rFonts w:ascii="Times New Roman" w:eastAsia="Calibri" w:hAnsi="Times New Roman" w:cs="Times New Roman"/>
          <w:lang w:eastAsia="ru-RU"/>
        </w:rPr>
        <w:t>:</w:t>
      </w:r>
    </w:p>
    <w:p w:rsidR="00314DBF" w:rsidRPr="008D61AE" w:rsidRDefault="00314DBF" w:rsidP="00314DBF">
      <w:pPr>
        <w:pStyle w:val="a3"/>
        <w:numPr>
          <w:ilvl w:val="0"/>
          <w:numId w:val="2"/>
        </w:numPr>
        <w:autoSpaceDE w:val="0"/>
        <w:autoSpaceDN w:val="0"/>
        <w:adjustRightInd w:val="0"/>
        <w:spacing w:line="240" w:lineRule="auto"/>
        <w:ind w:right="142"/>
        <w:jc w:val="both"/>
        <w:rPr>
          <w:rFonts w:ascii="Times New Roman" w:eastAsia="Calibri" w:hAnsi="Times New Roman" w:cs="Times New Roman"/>
          <w:lang w:eastAsia="ru-RU"/>
        </w:rPr>
      </w:pPr>
      <w:r w:rsidRPr="008D61AE">
        <w:rPr>
          <w:rFonts w:ascii="Times New Roman" w:eastAsia="Calibri" w:hAnsi="Times New Roman" w:cs="Times New Roman"/>
          <w:lang w:eastAsia="ru-RU"/>
        </w:rPr>
        <w:t xml:space="preserve">Отступом </w:t>
      </w:r>
      <w:r>
        <w:rPr>
          <w:rFonts w:ascii="Times New Roman" w:eastAsia="Calibri" w:hAnsi="Times New Roman" w:cs="Times New Roman"/>
          <w:lang w:eastAsia="ru-RU"/>
        </w:rPr>
        <w:t>62</w:t>
      </w:r>
      <w:r w:rsidRPr="008D61AE">
        <w:rPr>
          <w:rFonts w:ascii="Times New Roman" w:eastAsia="Calibri" w:hAnsi="Times New Roman" w:cs="Times New Roman"/>
          <w:lang w:eastAsia="ru-RU"/>
        </w:rPr>
        <w:t xml:space="preserve"> мм от верхнего края Бланка находится надпись: «</w:t>
      </w:r>
      <w:r>
        <w:rPr>
          <w:rFonts w:ascii="Times New Roman" w:eastAsia="Calibri" w:hAnsi="Times New Roman" w:cs="Times New Roman"/>
          <w:lang w:eastAsia="ru-RU"/>
        </w:rPr>
        <w:t xml:space="preserve">ДИПЛОМ» </w:t>
      </w:r>
    </w:p>
    <w:p w:rsidR="00314DBF" w:rsidRDefault="00314DBF" w:rsidP="00314DBF">
      <w:pPr>
        <w:pStyle w:val="a3"/>
        <w:numPr>
          <w:ilvl w:val="0"/>
          <w:numId w:val="2"/>
        </w:numPr>
        <w:autoSpaceDE w:val="0"/>
        <w:autoSpaceDN w:val="0"/>
        <w:adjustRightInd w:val="0"/>
        <w:spacing w:line="240" w:lineRule="auto"/>
        <w:ind w:right="142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Отступом 7</w:t>
      </w:r>
      <w:r>
        <w:rPr>
          <w:rFonts w:ascii="Times New Roman" w:eastAsia="Calibri" w:hAnsi="Times New Roman" w:cs="Times New Roman"/>
          <w:lang w:eastAsia="ru-RU"/>
        </w:rPr>
        <w:t>1</w:t>
      </w:r>
      <w:r>
        <w:rPr>
          <w:rFonts w:ascii="Times New Roman" w:eastAsia="Calibri" w:hAnsi="Times New Roman" w:cs="Times New Roman"/>
          <w:lang w:eastAsia="ru-RU"/>
        </w:rPr>
        <w:t xml:space="preserve"> </w:t>
      </w:r>
      <w:r w:rsidRPr="008D61AE">
        <w:rPr>
          <w:rFonts w:ascii="Times New Roman" w:eastAsia="Calibri" w:hAnsi="Times New Roman" w:cs="Times New Roman"/>
          <w:lang w:eastAsia="ru-RU"/>
        </w:rPr>
        <w:t xml:space="preserve">мм от верхнего края Бланка расположена </w:t>
      </w:r>
      <w:proofErr w:type="gramStart"/>
      <w:r w:rsidRPr="008D61AE">
        <w:rPr>
          <w:rFonts w:ascii="Times New Roman" w:eastAsia="Calibri" w:hAnsi="Times New Roman" w:cs="Times New Roman"/>
          <w:lang w:eastAsia="ru-RU"/>
        </w:rPr>
        <w:t>надпись</w:t>
      </w:r>
      <w:proofErr w:type="gramEnd"/>
      <w:r w:rsidRPr="008D61AE">
        <w:rPr>
          <w:rFonts w:ascii="Times New Roman" w:eastAsia="Calibri" w:hAnsi="Times New Roman" w:cs="Times New Roman"/>
          <w:lang w:eastAsia="ru-RU"/>
        </w:rPr>
        <w:t xml:space="preserve"> «</w:t>
      </w:r>
      <w:r>
        <w:rPr>
          <w:rFonts w:ascii="Times New Roman" w:eastAsia="Calibri" w:hAnsi="Times New Roman" w:cs="Times New Roman"/>
          <w:lang w:eastAsia="ru-RU"/>
        </w:rPr>
        <w:t>О ПРОФЕССИОНАЛЬНОЙ ПЕРЕПОДГОТОВКЕ</w:t>
      </w:r>
      <w:r w:rsidRPr="008D61AE">
        <w:rPr>
          <w:rFonts w:ascii="Times New Roman" w:eastAsia="Calibri" w:hAnsi="Times New Roman" w:cs="Times New Roman"/>
          <w:lang w:eastAsia="ru-RU"/>
        </w:rPr>
        <w:t>»</w:t>
      </w:r>
    </w:p>
    <w:p w:rsidR="00314DBF" w:rsidRDefault="00314DBF" w:rsidP="00314DBF">
      <w:pPr>
        <w:pStyle w:val="a3"/>
        <w:numPr>
          <w:ilvl w:val="0"/>
          <w:numId w:val="2"/>
        </w:numPr>
        <w:autoSpaceDE w:val="0"/>
        <w:autoSpaceDN w:val="0"/>
        <w:adjustRightInd w:val="0"/>
        <w:spacing w:line="240" w:lineRule="auto"/>
        <w:ind w:right="142"/>
        <w:jc w:val="both"/>
        <w:rPr>
          <w:rFonts w:ascii="Times New Roman" w:eastAsia="Calibri" w:hAnsi="Times New Roman" w:cs="Times New Roman"/>
          <w:lang w:eastAsia="ru-RU"/>
        </w:rPr>
      </w:pPr>
      <w:r w:rsidRPr="008D61AE">
        <w:rPr>
          <w:rFonts w:ascii="Times New Roman" w:eastAsia="Calibri" w:hAnsi="Times New Roman" w:cs="Times New Roman"/>
          <w:lang w:eastAsia="ru-RU"/>
        </w:rPr>
        <w:t>По центру Бланка расположена нумерация, выполнена без пробелов высоким способом печати, шрифтом Roman, красной краской, обладающей магнитными свойствами и оранжевым свечением под воздействием УФ-излучения;</w:t>
      </w:r>
    </w:p>
    <w:p w:rsidR="00314DBF" w:rsidRPr="00314DBF" w:rsidRDefault="00314DBF" w:rsidP="00314DBF">
      <w:pPr>
        <w:pStyle w:val="a3"/>
        <w:numPr>
          <w:ilvl w:val="0"/>
          <w:numId w:val="2"/>
        </w:numPr>
        <w:autoSpaceDE w:val="0"/>
        <w:autoSpaceDN w:val="0"/>
        <w:adjustRightInd w:val="0"/>
        <w:spacing w:line="240" w:lineRule="auto"/>
        <w:ind w:right="142"/>
        <w:jc w:val="both"/>
        <w:rPr>
          <w:rFonts w:ascii="Times New Roman" w:eastAsia="Calibri" w:hAnsi="Times New Roman" w:cs="Times New Roman"/>
          <w:lang w:eastAsia="ru-RU"/>
        </w:rPr>
      </w:pPr>
      <w:r w:rsidRPr="00314DBF">
        <w:rPr>
          <w:rFonts w:ascii="Times New Roman" w:eastAsia="Calibri" w:hAnsi="Times New Roman" w:cs="Times New Roman"/>
          <w:lang w:eastAsia="ru-RU"/>
        </w:rPr>
        <w:t xml:space="preserve">Отступом </w:t>
      </w:r>
      <w:r w:rsidRPr="00314DBF">
        <w:rPr>
          <w:rFonts w:ascii="Times New Roman" w:eastAsia="Calibri" w:hAnsi="Times New Roman" w:cs="Times New Roman"/>
          <w:lang w:eastAsia="ru-RU"/>
        </w:rPr>
        <w:t>115</w:t>
      </w:r>
      <w:r w:rsidRPr="00314DBF">
        <w:rPr>
          <w:rFonts w:ascii="Times New Roman" w:eastAsia="Calibri" w:hAnsi="Times New Roman" w:cs="Times New Roman"/>
          <w:lang w:eastAsia="ru-RU"/>
        </w:rPr>
        <w:t xml:space="preserve"> мм от верхнего края Бланка расположена надпись: «</w:t>
      </w:r>
      <w:r w:rsidRPr="00F87DC9">
        <w:rPr>
          <w:rFonts w:ascii="Times New Roman" w:eastAsia="Calibri" w:hAnsi="Times New Roman" w:cs="Times New Roman"/>
          <w:i/>
          <w:lang w:eastAsia="ru-RU"/>
        </w:rPr>
        <w:t>Документ о квалификации</w:t>
      </w:r>
      <w:r w:rsidR="00F87DC9">
        <w:rPr>
          <w:rFonts w:ascii="Times New Roman" w:eastAsia="Calibri" w:hAnsi="Times New Roman" w:cs="Times New Roman"/>
          <w:lang w:eastAsia="ru-RU"/>
        </w:rPr>
        <w:t>», выполненная курсивом</w:t>
      </w:r>
    </w:p>
    <w:p w:rsidR="00314DBF" w:rsidRPr="008D61AE" w:rsidRDefault="00314DBF" w:rsidP="00314DBF">
      <w:pPr>
        <w:pStyle w:val="a3"/>
        <w:numPr>
          <w:ilvl w:val="0"/>
          <w:numId w:val="2"/>
        </w:numPr>
        <w:autoSpaceDE w:val="0"/>
        <w:autoSpaceDN w:val="0"/>
        <w:adjustRightInd w:val="0"/>
        <w:spacing w:line="240" w:lineRule="auto"/>
        <w:ind w:right="142"/>
        <w:jc w:val="both"/>
        <w:rPr>
          <w:rFonts w:ascii="Times New Roman" w:eastAsia="Calibri" w:hAnsi="Times New Roman" w:cs="Times New Roman"/>
          <w:lang w:eastAsia="ru-RU"/>
        </w:rPr>
      </w:pPr>
      <w:r w:rsidRPr="008D61AE">
        <w:rPr>
          <w:rFonts w:ascii="Times New Roman" w:eastAsia="Calibri" w:hAnsi="Times New Roman" w:cs="Times New Roman"/>
          <w:lang w:eastAsia="ru-RU"/>
        </w:rPr>
        <w:t>Отступом 13</w:t>
      </w:r>
      <w:r w:rsidR="00F87DC9">
        <w:rPr>
          <w:rFonts w:ascii="Times New Roman" w:eastAsia="Calibri" w:hAnsi="Times New Roman" w:cs="Times New Roman"/>
          <w:lang w:eastAsia="ru-RU"/>
        </w:rPr>
        <w:t>8</w:t>
      </w:r>
      <w:r w:rsidRPr="008D61AE">
        <w:rPr>
          <w:rFonts w:ascii="Times New Roman" w:eastAsia="Calibri" w:hAnsi="Times New Roman" w:cs="Times New Roman"/>
          <w:lang w:eastAsia="ru-RU"/>
        </w:rPr>
        <w:t xml:space="preserve"> мм от верхнего края Бланка расположена надпись:</w:t>
      </w:r>
      <w:r>
        <w:rPr>
          <w:rFonts w:ascii="Times New Roman" w:eastAsia="Calibri" w:hAnsi="Times New Roman" w:cs="Times New Roman"/>
          <w:lang w:eastAsia="ru-RU"/>
        </w:rPr>
        <w:t xml:space="preserve"> «Регистрационный номер»</w:t>
      </w:r>
    </w:p>
    <w:p w:rsidR="00314DBF" w:rsidRPr="008D61AE" w:rsidRDefault="00314DBF" w:rsidP="00314DBF">
      <w:pPr>
        <w:pStyle w:val="a3"/>
        <w:numPr>
          <w:ilvl w:val="0"/>
          <w:numId w:val="2"/>
        </w:numPr>
        <w:autoSpaceDE w:val="0"/>
        <w:autoSpaceDN w:val="0"/>
        <w:adjustRightInd w:val="0"/>
        <w:spacing w:line="240" w:lineRule="auto"/>
        <w:ind w:right="142"/>
        <w:jc w:val="both"/>
        <w:rPr>
          <w:rFonts w:ascii="Times New Roman" w:eastAsia="Calibri" w:hAnsi="Times New Roman" w:cs="Times New Roman"/>
          <w:lang w:eastAsia="ru-RU"/>
        </w:rPr>
      </w:pPr>
      <w:r w:rsidRPr="008D61AE">
        <w:rPr>
          <w:rFonts w:ascii="Times New Roman" w:eastAsia="Calibri" w:hAnsi="Times New Roman" w:cs="Times New Roman"/>
          <w:lang w:eastAsia="ru-RU"/>
        </w:rPr>
        <w:t>Отступом 15</w:t>
      </w:r>
      <w:r w:rsidR="00F87DC9">
        <w:rPr>
          <w:rFonts w:ascii="Times New Roman" w:eastAsia="Calibri" w:hAnsi="Times New Roman" w:cs="Times New Roman"/>
          <w:lang w:eastAsia="ru-RU"/>
        </w:rPr>
        <w:t>4</w:t>
      </w:r>
      <w:r w:rsidRPr="008D61AE">
        <w:rPr>
          <w:rFonts w:ascii="Times New Roman" w:eastAsia="Calibri" w:hAnsi="Times New Roman" w:cs="Times New Roman"/>
          <w:lang w:eastAsia="ru-RU"/>
        </w:rPr>
        <w:t xml:space="preserve"> мм от верхнего края Блан</w:t>
      </w:r>
      <w:r>
        <w:rPr>
          <w:rFonts w:ascii="Times New Roman" w:eastAsia="Calibri" w:hAnsi="Times New Roman" w:cs="Times New Roman"/>
          <w:lang w:eastAsia="ru-RU"/>
        </w:rPr>
        <w:t>ка расположена надпись «Город»</w:t>
      </w:r>
    </w:p>
    <w:p w:rsidR="00314DBF" w:rsidRPr="008D61AE" w:rsidRDefault="00314DBF" w:rsidP="00314DBF">
      <w:pPr>
        <w:pStyle w:val="a3"/>
        <w:numPr>
          <w:ilvl w:val="0"/>
          <w:numId w:val="2"/>
        </w:numPr>
        <w:autoSpaceDE w:val="0"/>
        <w:autoSpaceDN w:val="0"/>
        <w:adjustRightInd w:val="0"/>
        <w:spacing w:line="240" w:lineRule="auto"/>
        <w:ind w:right="142"/>
        <w:jc w:val="both"/>
        <w:rPr>
          <w:rFonts w:ascii="Times New Roman" w:eastAsia="Calibri" w:hAnsi="Times New Roman" w:cs="Times New Roman"/>
          <w:lang w:eastAsia="ru-RU"/>
        </w:rPr>
      </w:pPr>
      <w:r w:rsidRPr="008D61AE">
        <w:rPr>
          <w:rFonts w:ascii="Times New Roman" w:eastAsia="Calibri" w:hAnsi="Times New Roman" w:cs="Times New Roman"/>
          <w:lang w:eastAsia="ru-RU"/>
        </w:rPr>
        <w:t>Отступом 1</w:t>
      </w:r>
      <w:r w:rsidR="00F87DC9">
        <w:rPr>
          <w:rFonts w:ascii="Times New Roman" w:eastAsia="Calibri" w:hAnsi="Times New Roman" w:cs="Times New Roman"/>
          <w:lang w:eastAsia="ru-RU"/>
        </w:rPr>
        <w:t>71</w:t>
      </w:r>
      <w:r w:rsidRPr="008D61AE">
        <w:rPr>
          <w:rFonts w:ascii="Times New Roman" w:eastAsia="Calibri" w:hAnsi="Times New Roman" w:cs="Times New Roman"/>
          <w:lang w:eastAsia="ru-RU"/>
        </w:rPr>
        <w:t xml:space="preserve"> мм от верхнего края Бланка расположена надпись: «Дата выдачи</w:t>
      </w:r>
      <w:r>
        <w:rPr>
          <w:rFonts w:ascii="Times New Roman" w:eastAsia="Calibri" w:hAnsi="Times New Roman" w:cs="Times New Roman"/>
          <w:lang w:eastAsia="ru-RU"/>
        </w:rPr>
        <w:t>»</w:t>
      </w:r>
    </w:p>
    <w:p w:rsidR="00314DBF" w:rsidRPr="00314DBF" w:rsidRDefault="00314DBF" w:rsidP="00314DBF">
      <w:pPr>
        <w:autoSpaceDE w:val="0"/>
        <w:autoSpaceDN w:val="0"/>
        <w:adjustRightInd w:val="0"/>
        <w:spacing w:line="240" w:lineRule="auto"/>
        <w:ind w:right="142"/>
        <w:jc w:val="both"/>
        <w:rPr>
          <w:rFonts w:ascii="Times New Roman" w:eastAsia="Calibri" w:hAnsi="Times New Roman" w:cs="Times New Roman"/>
          <w:lang w:eastAsia="ru-RU"/>
        </w:rPr>
      </w:pPr>
    </w:p>
    <w:p w:rsidR="00314DBF" w:rsidRPr="00314DBF" w:rsidRDefault="00314DBF" w:rsidP="00314DBF">
      <w:pPr>
        <w:autoSpaceDE w:val="0"/>
        <w:autoSpaceDN w:val="0"/>
        <w:adjustRightInd w:val="0"/>
        <w:spacing w:line="240" w:lineRule="auto"/>
        <w:ind w:right="142"/>
        <w:jc w:val="both"/>
        <w:rPr>
          <w:rFonts w:ascii="Times New Roman" w:eastAsia="Calibri" w:hAnsi="Times New Roman" w:cs="Times New Roman"/>
          <w:lang w:eastAsia="ru-RU"/>
        </w:rPr>
      </w:pPr>
    </w:p>
    <w:p w:rsidR="00314DBF" w:rsidRDefault="00314DBF">
      <w:pPr>
        <w:rPr>
          <w:rFonts w:ascii="Times New Roman" w:eastAsia="Times New Roman" w:hAnsi="Times New Roman" w:cs="Times New Roman"/>
          <w:b/>
          <w:lang w:eastAsia="ru-RU"/>
        </w:rPr>
      </w:pPr>
    </w:p>
    <w:p w:rsidR="00314DBF" w:rsidRDefault="00314DBF">
      <w:pPr>
        <w:rPr>
          <w:rFonts w:ascii="Times New Roman" w:eastAsia="Times New Roman" w:hAnsi="Times New Roman" w:cs="Times New Roman"/>
          <w:b/>
          <w:lang w:eastAsia="ru-RU"/>
        </w:rPr>
      </w:pPr>
    </w:p>
    <w:p w:rsidR="00314DBF" w:rsidRDefault="00314DBF">
      <w:pPr>
        <w:rPr>
          <w:rFonts w:ascii="Times New Roman" w:eastAsia="Times New Roman" w:hAnsi="Times New Roman" w:cs="Times New Roman"/>
          <w:b/>
          <w:lang w:eastAsia="ru-RU"/>
        </w:rPr>
      </w:pPr>
    </w:p>
    <w:p w:rsidR="00314DBF" w:rsidRDefault="00314DBF">
      <w:pPr>
        <w:rPr>
          <w:rFonts w:ascii="Times New Roman" w:eastAsia="Times New Roman" w:hAnsi="Times New Roman" w:cs="Times New Roman"/>
          <w:b/>
          <w:lang w:eastAsia="ru-RU"/>
        </w:rPr>
      </w:pPr>
    </w:p>
    <w:p w:rsidR="00F87DC9" w:rsidRPr="00E22A23" w:rsidRDefault="00F87DC9" w:rsidP="00F87DC9">
      <w:pPr>
        <w:autoSpaceDE w:val="0"/>
        <w:autoSpaceDN w:val="0"/>
        <w:adjustRightInd w:val="0"/>
        <w:spacing w:line="240" w:lineRule="auto"/>
        <w:ind w:right="142"/>
        <w:jc w:val="both"/>
        <w:rPr>
          <w:rFonts w:ascii="Times New Roman" w:eastAsia="Calibri" w:hAnsi="Times New Roman" w:cs="Times New Roman"/>
          <w:lang w:eastAsia="ru-RU"/>
        </w:rPr>
      </w:pPr>
      <w:r w:rsidRPr="00E22A23">
        <w:rPr>
          <w:rFonts w:ascii="Times New Roman" w:eastAsia="Calibri" w:hAnsi="Times New Roman" w:cs="Times New Roman"/>
          <w:lang w:eastAsia="ru-RU"/>
        </w:rPr>
        <w:lastRenderedPageBreak/>
        <w:t xml:space="preserve">В правой части разворота </w:t>
      </w:r>
      <w:r>
        <w:rPr>
          <w:rFonts w:ascii="Times New Roman" w:eastAsia="Calibri" w:hAnsi="Times New Roman" w:cs="Times New Roman"/>
          <w:lang w:eastAsia="ru-RU"/>
        </w:rPr>
        <w:t>Бланка</w:t>
      </w:r>
      <w:r w:rsidRPr="00E22A23">
        <w:rPr>
          <w:rFonts w:ascii="Times New Roman" w:eastAsia="Calibri" w:hAnsi="Times New Roman" w:cs="Times New Roman"/>
          <w:lang w:eastAsia="ru-RU"/>
        </w:rPr>
        <w:t>:</w:t>
      </w:r>
    </w:p>
    <w:p w:rsidR="00F87DC9" w:rsidRDefault="00F87DC9" w:rsidP="00F87DC9">
      <w:pPr>
        <w:pStyle w:val="a3"/>
        <w:numPr>
          <w:ilvl w:val="0"/>
          <w:numId w:val="3"/>
        </w:numPr>
        <w:autoSpaceDE w:val="0"/>
        <w:autoSpaceDN w:val="0"/>
        <w:adjustRightInd w:val="0"/>
        <w:spacing w:line="240" w:lineRule="auto"/>
        <w:ind w:right="142"/>
        <w:jc w:val="both"/>
        <w:rPr>
          <w:rFonts w:ascii="Times New Roman" w:eastAsia="Calibri" w:hAnsi="Times New Roman" w:cs="Times New Roman"/>
          <w:lang w:eastAsia="ru-RU"/>
        </w:rPr>
      </w:pPr>
      <w:r w:rsidRPr="009A3F04">
        <w:rPr>
          <w:rFonts w:ascii="Times New Roman" w:eastAsia="Calibri" w:hAnsi="Times New Roman" w:cs="Times New Roman"/>
          <w:lang w:eastAsia="ru-RU"/>
        </w:rPr>
        <w:t>Отступом 2</w:t>
      </w:r>
      <w:r>
        <w:rPr>
          <w:rFonts w:ascii="Times New Roman" w:eastAsia="Calibri" w:hAnsi="Times New Roman" w:cs="Times New Roman"/>
          <w:lang w:eastAsia="ru-RU"/>
        </w:rPr>
        <w:t>4</w:t>
      </w:r>
      <w:r w:rsidRPr="009A3F04">
        <w:rPr>
          <w:rFonts w:ascii="Times New Roman" w:eastAsia="Calibri" w:hAnsi="Times New Roman" w:cs="Times New Roman"/>
          <w:lang w:eastAsia="ru-RU"/>
        </w:rPr>
        <w:t xml:space="preserve"> мм от верхнего края Бланка надпись: «</w:t>
      </w:r>
      <w:r>
        <w:rPr>
          <w:rFonts w:ascii="Times New Roman" w:eastAsia="Calibri" w:hAnsi="Times New Roman" w:cs="Times New Roman"/>
          <w:lang w:eastAsia="ru-RU"/>
        </w:rPr>
        <w:t>Настоящий</w:t>
      </w:r>
      <w:r w:rsidRPr="009A3F04">
        <w:rPr>
          <w:rFonts w:ascii="Times New Roman" w:eastAsia="Calibri" w:hAnsi="Times New Roman" w:cs="Times New Roman"/>
          <w:lang w:eastAsia="ru-RU"/>
        </w:rPr>
        <w:t xml:space="preserve"> </w:t>
      </w:r>
      <w:r>
        <w:rPr>
          <w:rFonts w:ascii="Times New Roman" w:eastAsia="Calibri" w:hAnsi="Times New Roman" w:cs="Times New Roman"/>
          <w:lang w:eastAsia="ru-RU"/>
        </w:rPr>
        <w:t>диплом</w:t>
      </w:r>
      <w:r w:rsidRPr="009A3F04">
        <w:rPr>
          <w:rFonts w:ascii="Times New Roman" w:eastAsia="Calibri" w:hAnsi="Times New Roman" w:cs="Times New Roman"/>
          <w:lang w:eastAsia="ru-RU"/>
        </w:rPr>
        <w:t xml:space="preserve"> свидетельствует о том, что» выполненная шрифтом </w:t>
      </w:r>
      <w:r w:rsidRPr="009A3F04">
        <w:rPr>
          <w:rFonts w:ascii="Times New Roman" w:eastAsia="Calibri" w:hAnsi="Times New Roman" w:cs="Times New Roman"/>
          <w:lang w:val="en-US" w:eastAsia="ru-RU"/>
        </w:rPr>
        <w:t>Lazurski</w:t>
      </w:r>
      <w:r w:rsidRPr="009A3F04">
        <w:rPr>
          <w:rFonts w:ascii="Times New Roman" w:eastAsia="Calibri" w:hAnsi="Times New Roman" w:cs="Times New Roman"/>
          <w:lang w:eastAsia="ru-RU"/>
        </w:rPr>
        <w:t xml:space="preserve"> и выравниванием по центру правой части разворота Бланка</w:t>
      </w:r>
    </w:p>
    <w:p w:rsidR="00F87DC9" w:rsidRPr="00190AA0" w:rsidRDefault="00F87DC9" w:rsidP="00F87DC9">
      <w:pPr>
        <w:pStyle w:val="a3"/>
        <w:numPr>
          <w:ilvl w:val="0"/>
          <w:numId w:val="3"/>
        </w:numPr>
        <w:autoSpaceDE w:val="0"/>
        <w:autoSpaceDN w:val="0"/>
        <w:adjustRightInd w:val="0"/>
        <w:spacing w:line="240" w:lineRule="auto"/>
        <w:ind w:right="142"/>
        <w:jc w:val="both"/>
        <w:rPr>
          <w:rFonts w:ascii="Times New Roman" w:eastAsia="Calibri" w:hAnsi="Times New Roman" w:cs="Times New Roman"/>
          <w:lang w:eastAsia="ru-RU"/>
        </w:rPr>
      </w:pPr>
      <w:r w:rsidRPr="009A3F04">
        <w:rPr>
          <w:rFonts w:ascii="Times New Roman" w:eastAsia="Calibri" w:hAnsi="Times New Roman" w:cs="Times New Roman"/>
          <w:lang w:eastAsia="ru-RU"/>
        </w:rPr>
        <w:t xml:space="preserve">Отступом </w:t>
      </w:r>
      <w:r>
        <w:rPr>
          <w:rFonts w:ascii="Times New Roman" w:eastAsia="Calibri" w:hAnsi="Times New Roman" w:cs="Times New Roman"/>
          <w:lang w:eastAsia="ru-RU"/>
        </w:rPr>
        <w:t>52</w:t>
      </w:r>
      <w:r w:rsidRPr="009A3F04">
        <w:rPr>
          <w:rFonts w:ascii="Times New Roman" w:eastAsia="Calibri" w:hAnsi="Times New Roman" w:cs="Times New Roman"/>
          <w:lang w:eastAsia="ru-RU"/>
        </w:rPr>
        <w:t xml:space="preserve"> мм от верхнего края Бланка надпись: «</w:t>
      </w:r>
      <w:r>
        <w:rPr>
          <w:rFonts w:ascii="Times New Roman" w:eastAsia="Calibri" w:hAnsi="Times New Roman" w:cs="Times New Roman"/>
          <w:lang w:eastAsia="ru-RU"/>
        </w:rPr>
        <w:t xml:space="preserve">прошёл (а) </w:t>
      </w:r>
      <w:r>
        <w:rPr>
          <w:rFonts w:ascii="Times New Roman" w:eastAsia="Calibri" w:hAnsi="Times New Roman" w:cs="Times New Roman"/>
          <w:lang w:eastAsia="ru-RU"/>
        </w:rPr>
        <w:t>профессиональную переподготовку в (на)</w:t>
      </w:r>
      <w:r w:rsidRPr="009A3F04">
        <w:rPr>
          <w:rFonts w:ascii="Times New Roman" w:eastAsia="Calibri" w:hAnsi="Times New Roman" w:cs="Times New Roman"/>
          <w:lang w:eastAsia="ru-RU"/>
        </w:rPr>
        <w:t xml:space="preserve">» </w:t>
      </w:r>
      <w:r>
        <w:rPr>
          <w:rFonts w:ascii="Times New Roman" w:eastAsia="Calibri" w:hAnsi="Times New Roman" w:cs="Times New Roman"/>
          <w:lang w:eastAsia="ru-RU"/>
        </w:rPr>
        <w:t xml:space="preserve">с </w:t>
      </w:r>
      <w:r w:rsidRPr="009A3F04">
        <w:rPr>
          <w:rFonts w:ascii="Times New Roman" w:eastAsia="Calibri" w:hAnsi="Times New Roman" w:cs="Times New Roman"/>
          <w:lang w:eastAsia="ru-RU"/>
        </w:rPr>
        <w:t>выравниванием по центру правой части разворота Бланка</w:t>
      </w:r>
    </w:p>
    <w:p w:rsidR="00F87DC9" w:rsidRPr="00190AA0" w:rsidRDefault="00F87DC9" w:rsidP="00F87DC9">
      <w:pPr>
        <w:pStyle w:val="a3"/>
        <w:numPr>
          <w:ilvl w:val="0"/>
          <w:numId w:val="3"/>
        </w:numPr>
        <w:autoSpaceDE w:val="0"/>
        <w:autoSpaceDN w:val="0"/>
        <w:adjustRightInd w:val="0"/>
        <w:spacing w:line="240" w:lineRule="auto"/>
        <w:ind w:right="142"/>
        <w:jc w:val="both"/>
        <w:rPr>
          <w:rFonts w:ascii="Times New Roman" w:eastAsia="Calibri" w:hAnsi="Times New Roman" w:cs="Times New Roman"/>
          <w:lang w:eastAsia="ru-RU"/>
        </w:rPr>
      </w:pPr>
      <w:r w:rsidRPr="009A3F04">
        <w:rPr>
          <w:rFonts w:ascii="Times New Roman" w:eastAsia="Calibri" w:hAnsi="Times New Roman" w:cs="Times New Roman"/>
          <w:lang w:eastAsia="ru-RU"/>
        </w:rPr>
        <w:t xml:space="preserve">Отступом </w:t>
      </w:r>
      <w:r>
        <w:rPr>
          <w:rFonts w:ascii="Times New Roman" w:eastAsia="Calibri" w:hAnsi="Times New Roman" w:cs="Times New Roman"/>
          <w:lang w:eastAsia="ru-RU"/>
        </w:rPr>
        <w:t>87</w:t>
      </w:r>
      <w:r w:rsidRPr="009A3F04">
        <w:rPr>
          <w:rFonts w:ascii="Times New Roman" w:eastAsia="Calibri" w:hAnsi="Times New Roman" w:cs="Times New Roman"/>
          <w:lang w:eastAsia="ru-RU"/>
        </w:rPr>
        <w:t xml:space="preserve"> мм от верхнего края Бланка надпись: «</w:t>
      </w:r>
      <w:r>
        <w:rPr>
          <w:rFonts w:ascii="Times New Roman" w:eastAsia="Calibri" w:hAnsi="Times New Roman" w:cs="Times New Roman"/>
          <w:lang w:eastAsia="ru-RU"/>
        </w:rPr>
        <w:t>Решением от»</w:t>
      </w:r>
      <w:r w:rsidRPr="009A3F04">
        <w:rPr>
          <w:rFonts w:ascii="Times New Roman" w:eastAsia="Calibri" w:hAnsi="Times New Roman" w:cs="Times New Roman"/>
          <w:lang w:eastAsia="ru-RU"/>
        </w:rPr>
        <w:t xml:space="preserve"> </w:t>
      </w:r>
      <w:r>
        <w:rPr>
          <w:rFonts w:ascii="Times New Roman" w:eastAsia="Calibri" w:hAnsi="Times New Roman" w:cs="Times New Roman"/>
          <w:lang w:eastAsia="ru-RU"/>
        </w:rPr>
        <w:t xml:space="preserve">с </w:t>
      </w:r>
      <w:r w:rsidRPr="009A3F04">
        <w:rPr>
          <w:rFonts w:ascii="Times New Roman" w:eastAsia="Calibri" w:hAnsi="Times New Roman" w:cs="Times New Roman"/>
          <w:lang w:eastAsia="ru-RU"/>
        </w:rPr>
        <w:t>выравниванием по центру правой части разворота Бланка</w:t>
      </w:r>
    </w:p>
    <w:p w:rsidR="00F87DC9" w:rsidRPr="00F87DC9" w:rsidRDefault="00F87DC9" w:rsidP="00F87DC9">
      <w:pPr>
        <w:pStyle w:val="a3"/>
        <w:numPr>
          <w:ilvl w:val="0"/>
          <w:numId w:val="3"/>
        </w:numPr>
        <w:autoSpaceDE w:val="0"/>
        <w:autoSpaceDN w:val="0"/>
        <w:adjustRightInd w:val="0"/>
        <w:spacing w:line="240" w:lineRule="auto"/>
        <w:ind w:right="142"/>
        <w:jc w:val="both"/>
        <w:rPr>
          <w:rFonts w:ascii="Times New Roman" w:eastAsia="Calibri" w:hAnsi="Times New Roman" w:cs="Times New Roman"/>
          <w:lang w:eastAsia="ru-RU"/>
        </w:rPr>
      </w:pPr>
      <w:r w:rsidRPr="00F87DC9">
        <w:rPr>
          <w:rFonts w:ascii="Times New Roman" w:eastAsia="Calibri" w:hAnsi="Times New Roman" w:cs="Times New Roman"/>
          <w:lang w:eastAsia="ru-RU"/>
        </w:rPr>
        <w:t xml:space="preserve">Отступом </w:t>
      </w:r>
      <w:r w:rsidRPr="00F87DC9">
        <w:rPr>
          <w:rFonts w:ascii="Times New Roman" w:eastAsia="Calibri" w:hAnsi="Times New Roman" w:cs="Times New Roman"/>
          <w:lang w:eastAsia="ru-RU"/>
        </w:rPr>
        <w:t>102</w:t>
      </w:r>
      <w:r w:rsidRPr="00F87DC9">
        <w:rPr>
          <w:rFonts w:ascii="Times New Roman" w:eastAsia="Calibri" w:hAnsi="Times New Roman" w:cs="Times New Roman"/>
          <w:lang w:eastAsia="ru-RU"/>
        </w:rPr>
        <w:t xml:space="preserve"> мм от верхнего края Бланка надпись: «</w:t>
      </w:r>
      <w:r>
        <w:rPr>
          <w:rFonts w:ascii="Times New Roman" w:eastAsia="Calibri" w:hAnsi="Times New Roman" w:cs="Times New Roman"/>
          <w:lang w:eastAsia="ru-RU"/>
        </w:rPr>
        <w:t>диплом предоставляет право</w:t>
      </w:r>
      <w:r w:rsidRPr="00F87DC9">
        <w:rPr>
          <w:rFonts w:ascii="Times New Roman" w:eastAsia="Calibri" w:hAnsi="Times New Roman" w:cs="Times New Roman"/>
          <w:lang w:eastAsia="ru-RU"/>
        </w:rPr>
        <w:t>» с выравниванием по центру правой части разворота Бланка</w:t>
      </w:r>
    </w:p>
    <w:p w:rsidR="00F87DC9" w:rsidRPr="00F87DC9" w:rsidRDefault="00F87DC9" w:rsidP="00F87DC9">
      <w:pPr>
        <w:pStyle w:val="a3"/>
        <w:numPr>
          <w:ilvl w:val="0"/>
          <w:numId w:val="3"/>
        </w:numPr>
        <w:autoSpaceDE w:val="0"/>
        <w:autoSpaceDN w:val="0"/>
        <w:adjustRightInd w:val="0"/>
        <w:spacing w:line="240" w:lineRule="auto"/>
        <w:ind w:right="142"/>
        <w:jc w:val="both"/>
        <w:rPr>
          <w:rFonts w:ascii="Times New Roman" w:eastAsia="Calibri" w:hAnsi="Times New Roman" w:cs="Times New Roman"/>
          <w:lang w:eastAsia="ru-RU"/>
        </w:rPr>
      </w:pPr>
      <w:r w:rsidRPr="009A3F04">
        <w:rPr>
          <w:rFonts w:ascii="Times New Roman" w:eastAsia="Calibri" w:hAnsi="Times New Roman" w:cs="Times New Roman"/>
          <w:lang w:eastAsia="ru-RU"/>
        </w:rPr>
        <w:t xml:space="preserve">Отступом </w:t>
      </w:r>
      <w:r>
        <w:rPr>
          <w:rFonts w:ascii="Times New Roman" w:eastAsia="Calibri" w:hAnsi="Times New Roman" w:cs="Times New Roman"/>
          <w:lang w:eastAsia="ru-RU"/>
        </w:rPr>
        <w:t>108</w:t>
      </w:r>
      <w:r w:rsidRPr="009A3F04">
        <w:rPr>
          <w:rFonts w:ascii="Times New Roman" w:eastAsia="Calibri" w:hAnsi="Times New Roman" w:cs="Times New Roman"/>
          <w:lang w:eastAsia="ru-RU"/>
        </w:rPr>
        <w:t xml:space="preserve"> мм от верхнего края Бланка расположена надпись «</w:t>
      </w:r>
      <w:r>
        <w:rPr>
          <w:rFonts w:ascii="Times New Roman" w:eastAsia="Calibri" w:hAnsi="Times New Roman" w:cs="Times New Roman"/>
          <w:lang w:eastAsia="ru-RU"/>
        </w:rPr>
        <w:t>на ведение профессиональной деятельности в сфере</w:t>
      </w:r>
      <w:r w:rsidRPr="009A3F04">
        <w:rPr>
          <w:rFonts w:ascii="Times New Roman" w:eastAsia="Calibri" w:hAnsi="Times New Roman" w:cs="Times New Roman"/>
          <w:lang w:eastAsia="ru-RU"/>
        </w:rPr>
        <w:t xml:space="preserve">» с выравниваем влево правой части разворота бланка. Надпись выполнена шрифтом </w:t>
      </w:r>
      <w:r w:rsidRPr="009A3F04">
        <w:rPr>
          <w:rFonts w:ascii="Times New Roman" w:eastAsia="Calibri" w:hAnsi="Times New Roman" w:cs="Times New Roman"/>
          <w:lang w:val="en-US" w:eastAsia="ru-RU"/>
        </w:rPr>
        <w:t>Lazurski</w:t>
      </w:r>
    </w:p>
    <w:p w:rsidR="00F87DC9" w:rsidRPr="00B13F8E" w:rsidRDefault="00F87DC9" w:rsidP="00F87DC9">
      <w:pPr>
        <w:pStyle w:val="a3"/>
        <w:numPr>
          <w:ilvl w:val="0"/>
          <w:numId w:val="3"/>
        </w:numPr>
        <w:autoSpaceDE w:val="0"/>
        <w:autoSpaceDN w:val="0"/>
        <w:adjustRightInd w:val="0"/>
        <w:spacing w:line="240" w:lineRule="auto"/>
        <w:ind w:right="142"/>
        <w:jc w:val="both"/>
        <w:rPr>
          <w:rFonts w:ascii="Times New Roman" w:eastAsia="Calibri" w:hAnsi="Times New Roman" w:cs="Times New Roman"/>
          <w:lang w:eastAsia="ru-RU"/>
        </w:rPr>
      </w:pPr>
      <w:r w:rsidRPr="009A3F04">
        <w:rPr>
          <w:rFonts w:ascii="Times New Roman" w:eastAsia="Calibri" w:hAnsi="Times New Roman" w:cs="Times New Roman"/>
          <w:lang w:eastAsia="ru-RU"/>
        </w:rPr>
        <w:t xml:space="preserve">Отступом </w:t>
      </w:r>
      <w:r>
        <w:rPr>
          <w:rFonts w:ascii="Times New Roman" w:eastAsia="Calibri" w:hAnsi="Times New Roman" w:cs="Times New Roman"/>
          <w:lang w:eastAsia="ru-RU"/>
        </w:rPr>
        <w:t>157</w:t>
      </w:r>
      <w:r w:rsidRPr="009A3F04">
        <w:rPr>
          <w:rFonts w:ascii="Times New Roman" w:eastAsia="Calibri" w:hAnsi="Times New Roman" w:cs="Times New Roman"/>
          <w:lang w:eastAsia="ru-RU"/>
        </w:rPr>
        <w:t xml:space="preserve"> мм от верхнего края Бланка </w:t>
      </w:r>
      <w:r>
        <w:rPr>
          <w:rFonts w:ascii="Times New Roman" w:eastAsia="Calibri" w:hAnsi="Times New Roman" w:cs="Times New Roman"/>
          <w:lang w:eastAsia="ru-RU"/>
        </w:rPr>
        <w:t xml:space="preserve">расположена </w:t>
      </w:r>
      <w:proofErr w:type="gramStart"/>
      <w:r>
        <w:rPr>
          <w:rFonts w:ascii="Times New Roman" w:eastAsia="Calibri" w:hAnsi="Times New Roman" w:cs="Times New Roman"/>
          <w:lang w:eastAsia="ru-RU"/>
        </w:rPr>
        <w:t>надпись</w:t>
      </w:r>
      <w:proofErr w:type="gramEnd"/>
      <w:r w:rsidRPr="009A3F04">
        <w:rPr>
          <w:rFonts w:ascii="Times New Roman" w:eastAsia="Calibri" w:hAnsi="Times New Roman" w:cs="Times New Roman"/>
          <w:lang w:eastAsia="ru-RU"/>
        </w:rPr>
        <w:t xml:space="preserve"> «</w:t>
      </w:r>
      <w:r>
        <w:rPr>
          <w:rFonts w:ascii="Times New Roman" w:eastAsia="Calibri" w:hAnsi="Times New Roman" w:cs="Times New Roman"/>
          <w:lang w:eastAsia="ru-RU"/>
        </w:rPr>
        <w:t>Председатель комиссии</w:t>
      </w:r>
      <w:r w:rsidRPr="009A3F04">
        <w:rPr>
          <w:rFonts w:ascii="Times New Roman" w:eastAsia="Calibri" w:hAnsi="Times New Roman" w:cs="Times New Roman"/>
          <w:lang w:eastAsia="ru-RU"/>
        </w:rPr>
        <w:t xml:space="preserve">» с выравниваем влево правой части разворота бланка. Надпись выполнена шрифтом </w:t>
      </w:r>
      <w:r w:rsidRPr="009A3F04">
        <w:rPr>
          <w:rFonts w:ascii="Times New Roman" w:eastAsia="Calibri" w:hAnsi="Times New Roman" w:cs="Times New Roman"/>
          <w:lang w:val="en-US" w:eastAsia="ru-RU"/>
        </w:rPr>
        <w:t>Lazurski</w:t>
      </w:r>
      <w:r>
        <w:rPr>
          <w:rFonts w:ascii="Times New Roman" w:eastAsia="Calibri" w:hAnsi="Times New Roman" w:cs="Times New Roman"/>
          <w:lang w:eastAsia="ru-RU"/>
        </w:rPr>
        <w:t xml:space="preserve"> курсивом</w:t>
      </w:r>
    </w:p>
    <w:p w:rsidR="00F87DC9" w:rsidRPr="009A3F04" w:rsidRDefault="00F87DC9" w:rsidP="00F87DC9">
      <w:pPr>
        <w:pStyle w:val="a3"/>
        <w:numPr>
          <w:ilvl w:val="0"/>
          <w:numId w:val="3"/>
        </w:numPr>
        <w:autoSpaceDE w:val="0"/>
        <w:autoSpaceDN w:val="0"/>
        <w:adjustRightInd w:val="0"/>
        <w:spacing w:line="240" w:lineRule="auto"/>
        <w:ind w:right="142"/>
        <w:jc w:val="both"/>
        <w:rPr>
          <w:rFonts w:ascii="Times New Roman" w:eastAsia="Calibri" w:hAnsi="Times New Roman" w:cs="Times New Roman"/>
          <w:lang w:eastAsia="ru-RU"/>
        </w:rPr>
      </w:pPr>
      <w:r w:rsidRPr="009A3F04">
        <w:rPr>
          <w:rFonts w:ascii="Times New Roman" w:eastAsia="Calibri" w:hAnsi="Times New Roman" w:cs="Times New Roman"/>
          <w:lang w:eastAsia="ru-RU"/>
        </w:rPr>
        <w:t xml:space="preserve">Отступом </w:t>
      </w:r>
      <w:r>
        <w:rPr>
          <w:rFonts w:ascii="Times New Roman" w:eastAsia="Calibri" w:hAnsi="Times New Roman" w:cs="Times New Roman"/>
          <w:lang w:eastAsia="ru-RU"/>
        </w:rPr>
        <w:t>166</w:t>
      </w:r>
      <w:r w:rsidRPr="009A3F04">
        <w:rPr>
          <w:rFonts w:ascii="Times New Roman" w:eastAsia="Calibri" w:hAnsi="Times New Roman" w:cs="Times New Roman"/>
          <w:lang w:eastAsia="ru-RU"/>
        </w:rPr>
        <w:t xml:space="preserve"> мм от верхнего края Бланка расположена надпись» «М.П.» с выравниваем влево правой части разворота бланка. Надпись выполнена шрифтом </w:t>
      </w:r>
      <w:r w:rsidRPr="009A3F04">
        <w:rPr>
          <w:rFonts w:ascii="Times New Roman" w:eastAsia="Calibri" w:hAnsi="Times New Roman" w:cs="Times New Roman"/>
          <w:lang w:val="en-US" w:eastAsia="ru-RU"/>
        </w:rPr>
        <w:t>Lazurski</w:t>
      </w:r>
      <w:r>
        <w:rPr>
          <w:rFonts w:ascii="Times New Roman" w:eastAsia="Calibri" w:hAnsi="Times New Roman" w:cs="Times New Roman"/>
          <w:lang w:eastAsia="ru-RU"/>
        </w:rPr>
        <w:t xml:space="preserve"> курсивом</w:t>
      </w:r>
    </w:p>
    <w:p w:rsidR="00F87DC9" w:rsidRPr="00F87DC9" w:rsidRDefault="00F87DC9" w:rsidP="00F87DC9">
      <w:pPr>
        <w:pStyle w:val="a3"/>
        <w:numPr>
          <w:ilvl w:val="0"/>
          <w:numId w:val="3"/>
        </w:numPr>
        <w:autoSpaceDE w:val="0"/>
        <w:autoSpaceDN w:val="0"/>
        <w:adjustRightInd w:val="0"/>
        <w:spacing w:line="240" w:lineRule="auto"/>
        <w:ind w:right="142"/>
        <w:jc w:val="both"/>
        <w:rPr>
          <w:rFonts w:ascii="Times New Roman" w:eastAsia="Calibri" w:hAnsi="Times New Roman" w:cs="Times New Roman"/>
          <w:lang w:eastAsia="ru-RU"/>
        </w:rPr>
      </w:pPr>
      <w:r w:rsidRPr="009A3F04">
        <w:rPr>
          <w:rFonts w:ascii="Times New Roman" w:eastAsia="Calibri" w:hAnsi="Times New Roman" w:cs="Times New Roman"/>
          <w:lang w:eastAsia="ru-RU"/>
        </w:rPr>
        <w:t xml:space="preserve">Отступом </w:t>
      </w:r>
      <w:r>
        <w:rPr>
          <w:rFonts w:ascii="Times New Roman" w:eastAsia="Calibri" w:hAnsi="Times New Roman" w:cs="Times New Roman"/>
          <w:lang w:eastAsia="ru-RU"/>
        </w:rPr>
        <w:t>168</w:t>
      </w:r>
      <w:r w:rsidRPr="009A3F04">
        <w:rPr>
          <w:rFonts w:ascii="Times New Roman" w:eastAsia="Calibri" w:hAnsi="Times New Roman" w:cs="Times New Roman"/>
          <w:lang w:eastAsia="ru-RU"/>
        </w:rPr>
        <w:t xml:space="preserve"> мм от верхнего края Бланка расположена надпись» «</w:t>
      </w:r>
      <w:r>
        <w:rPr>
          <w:rFonts w:ascii="Times New Roman" w:eastAsia="Calibri" w:hAnsi="Times New Roman" w:cs="Times New Roman"/>
          <w:lang w:eastAsia="ru-RU"/>
        </w:rPr>
        <w:t>Руководитель</w:t>
      </w:r>
      <w:r w:rsidRPr="009A3F04">
        <w:rPr>
          <w:rFonts w:ascii="Times New Roman" w:eastAsia="Calibri" w:hAnsi="Times New Roman" w:cs="Times New Roman"/>
          <w:lang w:eastAsia="ru-RU"/>
        </w:rPr>
        <w:t xml:space="preserve">» с выравниваем влево правой части разворота бланка. Надпись выполнена шрифтом </w:t>
      </w:r>
      <w:r w:rsidRPr="009A3F04">
        <w:rPr>
          <w:rFonts w:ascii="Times New Roman" w:eastAsia="Calibri" w:hAnsi="Times New Roman" w:cs="Times New Roman"/>
          <w:lang w:val="en-US" w:eastAsia="ru-RU"/>
        </w:rPr>
        <w:t>Lazurski</w:t>
      </w:r>
    </w:p>
    <w:p w:rsidR="00F87DC9" w:rsidRPr="009A3F04" w:rsidRDefault="00F87DC9" w:rsidP="00F87DC9">
      <w:pPr>
        <w:pStyle w:val="a3"/>
        <w:numPr>
          <w:ilvl w:val="0"/>
          <w:numId w:val="3"/>
        </w:numPr>
        <w:autoSpaceDE w:val="0"/>
        <w:autoSpaceDN w:val="0"/>
        <w:adjustRightInd w:val="0"/>
        <w:spacing w:line="240" w:lineRule="auto"/>
        <w:ind w:right="142"/>
        <w:jc w:val="both"/>
        <w:rPr>
          <w:rFonts w:ascii="Times New Roman" w:eastAsia="Calibri" w:hAnsi="Times New Roman" w:cs="Times New Roman"/>
          <w:lang w:eastAsia="ru-RU"/>
        </w:rPr>
      </w:pPr>
      <w:r w:rsidRPr="009A3F04">
        <w:rPr>
          <w:rFonts w:ascii="Times New Roman" w:eastAsia="Calibri" w:hAnsi="Times New Roman" w:cs="Times New Roman"/>
          <w:lang w:eastAsia="ru-RU"/>
        </w:rPr>
        <w:t xml:space="preserve">Отступом </w:t>
      </w:r>
      <w:r>
        <w:rPr>
          <w:rFonts w:ascii="Times New Roman" w:eastAsia="Calibri" w:hAnsi="Times New Roman" w:cs="Times New Roman"/>
          <w:lang w:eastAsia="ru-RU"/>
        </w:rPr>
        <w:t>177</w:t>
      </w:r>
      <w:r w:rsidRPr="009A3F04">
        <w:rPr>
          <w:rFonts w:ascii="Times New Roman" w:eastAsia="Calibri" w:hAnsi="Times New Roman" w:cs="Times New Roman"/>
          <w:lang w:eastAsia="ru-RU"/>
        </w:rPr>
        <w:t xml:space="preserve"> мм от верхнего края Бланка расположена надпись» «Секретарь» с выравниваем влево правой части разворота бланка. Надпись выполнена шрифтом </w:t>
      </w:r>
      <w:r w:rsidRPr="009A3F04">
        <w:rPr>
          <w:rFonts w:ascii="Times New Roman" w:eastAsia="Calibri" w:hAnsi="Times New Roman" w:cs="Times New Roman"/>
          <w:lang w:val="en-US" w:eastAsia="ru-RU"/>
        </w:rPr>
        <w:t>Lazurski</w:t>
      </w:r>
    </w:p>
    <w:p w:rsidR="00F87DC9" w:rsidRPr="00F87DC9" w:rsidRDefault="00F87DC9" w:rsidP="00F87DC9">
      <w:pPr>
        <w:autoSpaceDE w:val="0"/>
        <w:autoSpaceDN w:val="0"/>
        <w:adjustRightInd w:val="0"/>
        <w:spacing w:line="240" w:lineRule="auto"/>
        <w:ind w:right="142"/>
        <w:jc w:val="both"/>
        <w:rPr>
          <w:rFonts w:ascii="Times New Roman" w:eastAsia="Calibri" w:hAnsi="Times New Roman" w:cs="Times New Roman"/>
          <w:lang w:eastAsia="ru-RU"/>
        </w:rPr>
      </w:pPr>
      <w:r w:rsidRPr="00F87DC9">
        <w:rPr>
          <w:rFonts w:ascii="Times New Roman" w:eastAsia="Calibri" w:hAnsi="Times New Roman" w:cs="Times New Roman"/>
          <w:lang w:eastAsia="ru-RU"/>
        </w:rPr>
        <w:t xml:space="preserve">Все надписи </w:t>
      </w:r>
      <w:r>
        <w:rPr>
          <w:rFonts w:ascii="Times New Roman" w:eastAsia="Calibri" w:hAnsi="Times New Roman" w:cs="Times New Roman"/>
          <w:lang w:eastAsia="ru-RU"/>
        </w:rPr>
        <w:t xml:space="preserve">разворота </w:t>
      </w:r>
      <w:r w:rsidRPr="00F87DC9">
        <w:rPr>
          <w:rFonts w:ascii="Times New Roman" w:eastAsia="Calibri" w:hAnsi="Times New Roman" w:cs="Times New Roman"/>
          <w:lang w:eastAsia="ru-RU"/>
        </w:rPr>
        <w:t xml:space="preserve">Бланка выполнены спецкраской </w:t>
      </w:r>
      <w:r>
        <w:rPr>
          <w:rFonts w:ascii="Times New Roman" w:eastAsia="Calibri" w:hAnsi="Times New Roman" w:cs="Times New Roman"/>
          <w:lang w:eastAsia="ru-RU"/>
        </w:rPr>
        <w:t>синего</w:t>
      </w:r>
      <w:r w:rsidRPr="00F87DC9">
        <w:rPr>
          <w:rFonts w:ascii="Times New Roman" w:eastAsia="Calibri" w:hAnsi="Times New Roman" w:cs="Times New Roman"/>
          <w:lang w:eastAsia="ru-RU"/>
        </w:rPr>
        <w:t xml:space="preserve"> цвета</w:t>
      </w:r>
      <w:r>
        <w:rPr>
          <w:rFonts w:ascii="Times New Roman" w:eastAsia="Calibri" w:hAnsi="Times New Roman" w:cs="Times New Roman"/>
          <w:lang w:eastAsia="ru-RU"/>
        </w:rPr>
        <w:t>.</w:t>
      </w:r>
    </w:p>
    <w:p w:rsidR="00F87DC9" w:rsidRDefault="00F87DC9" w:rsidP="00F87DC9">
      <w:pPr>
        <w:autoSpaceDE w:val="0"/>
        <w:autoSpaceDN w:val="0"/>
        <w:adjustRightInd w:val="0"/>
        <w:spacing w:line="240" w:lineRule="auto"/>
        <w:ind w:right="142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Все надписи лица и разворота Бланка выполнены офсетной краской</w:t>
      </w:r>
      <w:r w:rsidRPr="00B13F8E">
        <w:rPr>
          <w:rFonts w:ascii="Times New Roman" w:eastAsia="Calibri" w:hAnsi="Times New Roman" w:cs="Times New Roman"/>
          <w:lang w:eastAsia="ru-RU"/>
        </w:rPr>
        <w:t xml:space="preserve"> </w:t>
      </w:r>
      <w:r w:rsidRPr="008D61AE">
        <w:rPr>
          <w:rFonts w:ascii="Times New Roman" w:eastAsia="Calibri" w:hAnsi="Times New Roman" w:cs="Times New Roman"/>
          <w:lang w:eastAsia="ru-RU"/>
        </w:rPr>
        <w:t>обладающей поглощением в ИК-диапазоне спектра</w:t>
      </w:r>
    </w:p>
    <w:p w:rsidR="00F87DC9" w:rsidRPr="00E22A23" w:rsidRDefault="00F87DC9" w:rsidP="00F87DC9">
      <w:pPr>
        <w:autoSpaceDE w:val="0"/>
        <w:autoSpaceDN w:val="0"/>
        <w:adjustRightInd w:val="0"/>
        <w:spacing w:line="240" w:lineRule="auto"/>
        <w:ind w:right="142" w:firstLine="539"/>
        <w:jc w:val="both"/>
        <w:rPr>
          <w:rFonts w:ascii="Times New Roman" w:eastAsia="Calibri" w:hAnsi="Times New Roman" w:cs="Times New Roman"/>
          <w:lang w:eastAsia="ru-RU"/>
        </w:rPr>
      </w:pPr>
      <w:r w:rsidRPr="00E22A23">
        <w:rPr>
          <w:rFonts w:ascii="Times New Roman" w:eastAsia="Calibri" w:hAnsi="Times New Roman" w:cs="Times New Roman"/>
          <w:lang w:eastAsia="ru-RU"/>
        </w:rPr>
        <w:t>По всей оборотной стороне титула по развороту расположена гильоширная рама</w:t>
      </w:r>
      <w:r>
        <w:rPr>
          <w:rFonts w:ascii="Times New Roman" w:eastAsia="Calibri" w:hAnsi="Times New Roman" w:cs="Times New Roman"/>
          <w:lang w:eastAsia="ru-RU"/>
        </w:rPr>
        <w:t xml:space="preserve"> синего</w:t>
      </w:r>
      <w:r w:rsidRPr="00E22A23">
        <w:rPr>
          <w:rFonts w:ascii="Times New Roman" w:eastAsia="Calibri" w:hAnsi="Times New Roman" w:cs="Times New Roman"/>
          <w:lang w:eastAsia="ru-RU"/>
        </w:rPr>
        <w:t xml:space="preserve"> </w:t>
      </w:r>
      <w:r>
        <w:rPr>
          <w:rFonts w:ascii="Times New Roman" w:eastAsia="Calibri" w:hAnsi="Times New Roman" w:cs="Times New Roman"/>
          <w:lang w:eastAsia="ru-RU"/>
        </w:rPr>
        <w:t>цвета</w:t>
      </w:r>
      <w:r w:rsidRPr="00E22A23">
        <w:rPr>
          <w:rFonts w:ascii="Times New Roman" w:eastAsia="Calibri" w:hAnsi="Times New Roman" w:cs="Times New Roman"/>
          <w:lang w:eastAsia="ru-RU"/>
        </w:rPr>
        <w:t>, выполненная краской не обладающей поглощением в ИК-диапазоне спектра, а также оригинальная композиция, содержащая негативно-позитивные гильоширные элементы с толщиной линий 40-90 мкм;</w:t>
      </w:r>
    </w:p>
    <w:p w:rsidR="00F87DC9" w:rsidRDefault="00F87DC9" w:rsidP="00F87DC9">
      <w:pPr>
        <w:autoSpaceDE w:val="0"/>
        <w:autoSpaceDN w:val="0"/>
        <w:adjustRightInd w:val="0"/>
        <w:spacing w:line="240" w:lineRule="auto"/>
        <w:ind w:right="142" w:firstLine="539"/>
        <w:jc w:val="both"/>
        <w:rPr>
          <w:rFonts w:ascii="Times New Roman" w:eastAsia="Calibri" w:hAnsi="Times New Roman" w:cs="Times New Roman"/>
          <w:lang w:eastAsia="ru-RU"/>
        </w:rPr>
      </w:pPr>
      <w:r w:rsidRPr="00E22A23">
        <w:rPr>
          <w:rFonts w:ascii="Times New Roman" w:eastAsia="Calibri" w:hAnsi="Times New Roman" w:cs="Times New Roman"/>
          <w:lang w:eastAsia="ru-RU"/>
        </w:rPr>
        <w:t>По полю бланка - д</w:t>
      </w:r>
      <w:r w:rsidRPr="00E22A23">
        <w:rPr>
          <w:rFonts w:ascii="Times New Roman" w:eastAsia="Calibri" w:hAnsi="Times New Roman" w:cs="Times New Roman"/>
        </w:rPr>
        <w:t>ве взаимосвязанные гильоширные сетки, с ирисовым раскатом</w:t>
      </w:r>
      <w:r w:rsidRPr="00E22A23">
        <w:rPr>
          <w:rFonts w:ascii="Times New Roman" w:eastAsia="Calibri" w:hAnsi="Times New Roman" w:cs="Times New Roman"/>
          <w:lang w:eastAsia="ru-RU"/>
        </w:rPr>
        <w:t>, одна из сеток выполнена краской с защитой от вытравки. Бланк не содержит подчеркиваний и подстрочных пояснительных надписей.</w:t>
      </w:r>
    </w:p>
    <w:p w:rsidR="00F87DC9" w:rsidRDefault="00F87DC9" w:rsidP="00F87DC9">
      <w:pPr>
        <w:autoSpaceDE w:val="0"/>
        <w:autoSpaceDN w:val="0"/>
        <w:adjustRightInd w:val="0"/>
        <w:spacing w:line="240" w:lineRule="auto"/>
        <w:ind w:right="142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Разворот бланка оформлен </w:t>
      </w:r>
      <w:r w:rsidRPr="00190AA0">
        <w:rPr>
          <w:rFonts w:ascii="Times New Roman" w:eastAsia="Calibri" w:hAnsi="Times New Roman" w:cs="Times New Roman"/>
          <w:lang w:eastAsia="ru-RU"/>
        </w:rPr>
        <w:t xml:space="preserve">гильоширной рамой </w:t>
      </w:r>
      <w:r>
        <w:rPr>
          <w:rFonts w:ascii="Times New Roman" w:eastAsia="Calibri" w:hAnsi="Times New Roman" w:cs="Times New Roman"/>
          <w:lang w:eastAsia="ru-RU"/>
        </w:rPr>
        <w:t>синего цвета.</w:t>
      </w:r>
    </w:p>
    <w:p w:rsidR="00F87DC9" w:rsidRPr="00E22A23" w:rsidRDefault="00F87DC9" w:rsidP="00F87DC9">
      <w:pPr>
        <w:autoSpaceDE w:val="0"/>
        <w:autoSpaceDN w:val="0"/>
        <w:adjustRightInd w:val="0"/>
        <w:spacing w:line="240" w:lineRule="auto"/>
        <w:ind w:right="142"/>
        <w:jc w:val="both"/>
        <w:rPr>
          <w:rFonts w:ascii="Times New Roman" w:eastAsia="Calibri" w:hAnsi="Times New Roman" w:cs="Times New Roman"/>
          <w:lang w:eastAsia="ru-RU"/>
        </w:rPr>
      </w:pPr>
      <w:r w:rsidRPr="00E22A23">
        <w:rPr>
          <w:rFonts w:ascii="Times New Roman" w:eastAsia="Calibri" w:hAnsi="Times New Roman" w:cs="Times New Roman"/>
          <w:lang w:eastAsia="ru-RU"/>
        </w:rPr>
        <w:t>Бланк диплома имеет нумерацию, состоящую из 12 символов:</w:t>
      </w:r>
    </w:p>
    <w:p w:rsidR="00F87DC9" w:rsidRPr="00E22A23" w:rsidRDefault="00F87DC9" w:rsidP="00F87DC9">
      <w:pPr>
        <w:autoSpaceDE w:val="0"/>
        <w:autoSpaceDN w:val="0"/>
        <w:adjustRightInd w:val="0"/>
        <w:spacing w:line="240" w:lineRule="auto"/>
        <w:ind w:right="142" w:firstLine="539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Первый и второй </w:t>
      </w:r>
      <w:r w:rsidRPr="00E22A23">
        <w:rPr>
          <w:rFonts w:ascii="Times New Roman" w:eastAsia="Calibri" w:hAnsi="Times New Roman" w:cs="Times New Roman"/>
        </w:rPr>
        <w:t xml:space="preserve">-  </w:t>
      </w:r>
      <w:r w:rsidRPr="00E22A23">
        <w:rPr>
          <w:rFonts w:ascii="Times New Roman" w:eastAsia="Calibri" w:hAnsi="Times New Roman" w:cs="Times New Roman"/>
        </w:rPr>
        <w:t>двузначный цифровой код</w:t>
      </w:r>
      <w:r w:rsidRPr="00E22A23">
        <w:rPr>
          <w:rFonts w:ascii="Times New Roman" w:eastAsia="Calibri" w:hAnsi="Times New Roman" w:cs="Times New Roman"/>
        </w:rPr>
        <w:t xml:space="preserve">   субъекта Российской Федерации, на территории которого расположена образовательная организация.</w:t>
      </w:r>
    </w:p>
    <w:p w:rsidR="00F87DC9" w:rsidRPr="00E22A23" w:rsidRDefault="00F87DC9" w:rsidP="00F87DC9">
      <w:pPr>
        <w:autoSpaceDE w:val="0"/>
        <w:autoSpaceDN w:val="0"/>
        <w:adjustRightInd w:val="0"/>
        <w:spacing w:line="240" w:lineRule="auto"/>
        <w:ind w:right="142" w:firstLine="539"/>
        <w:jc w:val="both"/>
        <w:rPr>
          <w:rFonts w:ascii="Times New Roman" w:eastAsia="Times New Roman" w:hAnsi="Times New Roman" w:cs="Times New Roman"/>
        </w:rPr>
      </w:pPr>
      <w:r w:rsidRPr="00E22A23">
        <w:rPr>
          <w:rFonts w:ascii="Times New Roman" w:eastAsia="Times New Roman" w:hAnsi="Times New Roman" w:cs="Times New Roman"/>
        </w:rPr>
        <w:t xml:space="preserve"> </w:t>
      </w:r>
      <w:r w:rsidRPr="00E22A23">
        <w:rPr>
          <w:rFonts w:ascii="Times New Roman" w:eastAsia="Times New Roman" w:hAnsi="Times New Roman" w:cs="Times New Roman"/>
          <w:lang w:eastAsia="ru-RU"/>
        </w:rPr>
        <w:t xml:space="preserve">третий и четвертый символа – двузначный номер лицензии, выданной предприятию-изготовителю федеральным органом исполнительной власти, осуществляющим лицензирование производства и </w:t>
      </w:r>
      <w:r>
        <w:rPr>
          <w:rFonts w:ascii="Times New Roman" w:eastAsia="Times New Roman" w:hAnsi="Times New Roman" w:cs="Times New Roman"/>
          <w:lang w:eastAsia="ru-RU"/>
        </w:rPr>
        <w:t>реализации</w:t>
      </w:r>
      <w:r w:rsidRPr="00E22A23">
        <w:rPr>
          <w:rFonts w:ascii="Times New Roman" w:eastAsia="Times New Roman" w:hAnsi="Times New Roman" w:cs="Times New Roman"/>
          <w:lang w:eastAsia="ru-RU"/>
        </w:rPr>
        <w:t xml:space="preserve"> защищенной от подделок полиграфической продукции (при однозначном номере лицензии он дополняется слева цифрой «0»);</w:t>
      </w:r>
    </w:p>
    <w:p w:rsidR="00F87DC9" w:rsidRPr="00E22A23" w:rsidRDefault="00F87DC9" w:rsidP="00F87DC9">
      <w:pPr>
        <w:autoSpaceDE w:val="0"/>
        <w:autoSpaceDN w:val="0"/>
        <w:adjustRightInd w:val="0"/>
        <w:spacing w:line="240" w:lineRule="auto"/>
        <w:ind w:right="142" w:firstLine="539"/>
        <w:jc w:val="both"/>
        <w:rPr>
          <w:rFonts w:ascii="Times New Roman" w:eastAsia="Times New Roman" w:hAnsi="Times New Roman" w:cs="Times New Roman"/>
          <w:lang w:eastAsia="ru-RU"/>
        </w:rPr>
      </w:pPr>
      <w:r w:rsidRPr="00E22A23">
        <w:rPr>
          <w:rFonts w:ascii="Times New Roman" w:eastAsia="Times New Roman" w:hAnsi="Times New Roman" w:cs="Times New Roman"/>
          <w:lang w:eastAsia="ru-RU"/>
        </w:rPr>
        <w:t xml:space="preserve">пятый - двенадцатый символы – учётный номер предприятия-изготовителя, состоящий из десяти цифр. </w:t>
      </w:r>
    </w:p>
    <w:p w:rsidR="00F87DC9" w:rsidRPr="00E22A23" w:rsidRDefault="00F87DC9" w:rsidP="00F87DC9">
      <w:pPr>
        <w:autoSpaceDE w:val="0"/>
        <w:autoSpaceDN w:val="0"/>
        <w:adjustRightInd w:val="0"/>
        <w:spacing w:line="240" w:lineRule="auto"/>
        <w:ind w:right="142" w:firstLine="539"/>
        <w:jc w:val="both"/>
        <w:rPr>
          <w:rFonts w:ascii="Times New Roman" w:eastAsia="Calibri" w:hAnsi="Times New Roman" w:cs="Times New Roman"/>
          <w:lang w:eastAsia="ru-RU"/>
        </w:rPr>
      </w:pPr>
      <w:r w:rsidRPr="00B57A69">
        <w:rPr>
          <w:rFonts w:ascii="Times New Roman" w:eastAsia="Calibri" w:hAnsi="Times New Roman" w:cs="Times New Roman"/>
          <w:lang w:eastAsia="ru-RU"/>
        </w:rPr>
        <w:t xml:space="preserve">Бланк </w:t>
      </w:r>
      <w:r w:rsidRPr="00E22A23">
        <w:rPr>
          <w:rFonts w:ascii="Times New Roman" w:eastAsia="Calibri" w:hAnsi="Times New Roman" w:cs="Times New Roman"/>
          <w:lang w:eastAsia="ru-RU"/>
        </w:rPr>
        <w:t xml:space="preserve">печатается на бумаге </w:t>
      </w:r>
      <w:r>
        <w:rPr>
          <w:rFonts w:ascii="Times New Roman" w:eastAsia="Calibri" w:hAnsi="Times New Roman" w:cs="Times New Roman"/>
          <w:lang w:eastAsia="ru-RU"/>
        </w:rPr>
        <w:t xml:space="preserve">нейтрального цвета толщиной 122 микрона, </w:t>
      </w:r>
      <w:r w:rsidRPr="00E22A23">
        <w:rPr>
          <w:rFonts w:ascii="Times New Roman" w:eastAsia="Calibri" w:hAnsi="Times New Roman" w:cs="Times New Roman"/>
          <w:lang w:eastAsia="ru-RU"/>
        </w:rPr>
        <w:t xml:space="preserve">массой 100 г/м², которая содержит 25% </w:t>
      </w:r>
      <w:r>
        <w:rPr>
          <w:rFonts w:ascii="Times New Roman" w:eastAsia="Calibri" w:hAnsi="Times New Roman" w:cs="Times New Roman"/>
          <w:lang w:eastAsia="ru-RU"/>
        </w:rPr>
        <w:t>хлопкового</w:t>
      </w:r>
      <w:r w:rsidRPr="00E22A23">
        <w:rPr>
          <w:rFonts w:ascii="Times New Roman" w:eastAsia="Calibri" w:hAnsi="Times New Roman" w:cs="Times New Roman"/>
          <w:lang w:eastAsia="ru-RU"/>
        </w:rPr>
        <w:t xml:space="preserve"> волокна без оптического отбелива</w:t>
      </w:r>
      <w:r>
        <w:rPr>
          <w:rFonts w:ascii="Times New Roman" w:eastAsia="Calibri" w:hAnsi="Times New Roman" w:cs="Times New Roman"/>
          <w:lang w:eastAsia="ru-RU"/>
        </w:rPr>
        <w:t xml:space="preserve">теля. Бумага имеет </w:t>
      </w:r>
      <w:r w:rsidRPr="00E22A23">
        <w:rPr>
          <w:rFonts w:ascii="Times New Roman" w:eastAsia="Calibri" w:hAnsi="Times New Roman" w:cs="Times New Roman"/>
          <w:lang w:eastAsia="ru-RU"/>
        </w:rPr>
        <w:t>общи</w:t>
      </w:r>
      <w:r>
        <w:rPr>
          <w:rFonts w:ascii="Times New Roman" w:eastAsia="Calibri" w:hAnsi="Times New Roman" w:cs="Times New Roman"/>
          <w:lang w:eastAsia="ru-RU"/>
        </w:rPr>
        <w:t>й</w:t>
      </w:r>
      <w:r w:rsidRPr="00E22A23">
        <w:rPr>
          <w:rFonts w:ascii="Times New Roman" w:eastAsia="Calibri" w:hAnsi="Times New Roman" w:cs="Times New Roman"/>
          <w:lang w:eastAsia="ru-RU"/>
        </w:rPr>
        <w:t xml:space="preserve"> водян</w:t>
      </w:r>
      <w:r>
        <w:rPr>
          <w:rFonts w:ascii="Times New Roman" w:eastAsia="Calibri" w:hAnsi="Times New Roman" w:cs="Times New Roman"/>
          <w:lang w:eastAsia="ru-RU"/>
        </w:rPr>
        <w:t>ой</w:t>
      </w:r>
      <w:r w:rsidRPr="00E22A23">
        <w:rPr>
          <w:rFonts w:ascii="Times New Roman" w:eastAsia="Calibri" w:hAnsi="Times New Roman" w:cs="Times New Roman"/>
          <w:lang w:eastAsia="ru-RU"/>
        </w:rPr>
        <w:t xml:space="preserve"> знак </w:t>
      </w:r>
      <w:r>
        <w:rPr>
          <w:rFonts w:ascii="Times New Roman" w:eastAsia="Calibri" w:hAnsi="Times New Roman" w:cs="Times New Roman"/>
          <w:lang w:eastAsia="ru-RU"/>
        </w:rPr>
        <w:t xml:space="preserve">в виде </w:t>
      </w:r>
      <w:r w:rsidRPr="00E22A23">
        <w:rPr>
          <w:rFonts w:ascii="Times New Roman" w:eastAsia="Calibri" w:hAnsi="Times New Roman" w:cs="Times New Roman"/>
          <w:lang w:eastAsia="ru-RU"/>
        </w:rPr>
        <w:t>графическ</w:t>
      </w:r>
      <w:r>
        <w:rPr>
          <w:rFonts w:ascii="Times New Roman" w:eastAsia="Calibri" w:hAnsi="Times New Roman" w:cs="Times New Roman"/>
          <w:lang w:eastAsia="ru-RU"/>
        </w:rPr>
        <w:t>ого элемента</w:t>
      </w:r>
      <w:r w:rsidRPr="00E22A23">
        <w:rPr>
          <w:rFonts w:ascii="Times New Roman" w:eastAsia="Calibri" w:hAnsi="Times New Roman" w:cs="Times New Roman"/>
          <w:lang w:eastAsia="ru-RU"/>
        </w:rPr>
        <w:t xml:space="preserve"> «РФ»</w:t>
      </w:r>
      <w:r>
        <w:rPr>
          <w:rFonts w:ascii="Times New Roman" w:eastAsia="Calibri" w:hAnsi="Times New Roman" w:cs="Times New Roman"/>
          <w:lang w:eastAsia="ru-RU"/>
        </w:rPr>
        <w:t xml:space="preserve"> размером по ширине 25 мм, по высоте 26 мм, распределённого</w:t>
      </w:r>
      <w:r w:rsidRPr="00E22A23">
        <w:rPr>
          <w:rFonts w:ascii="Times New Roman" w:eastAsia="Calibri" w:hAnsi="Times New Roman" w:cs="Times New Roman"/>
          <w:lang w:eastAsia="ru-RU"/>
        </w:rPr>
        <w:t xml:space="preserve"> по всему полю, являющимся </w:t>
      </w:r>
      <w:r>
        <w:rPr>
          <w:rFonts w:ascii="Times New Roman" w:eastAsia="Calibri" w:hAnsi="Times New Roman" w:cs="Times New Roman"/>
          <w:lang w:eastAsia="ru-RU"/>
        </w:rPr>
        <w:t>просветлённо</w:t>
      </w:r>
      <w:r w:rsidRPr="00E22A23">
        <w:rPr>
          <w:rFonts w:ascii="Times New Roman" w:eastAsia="Calibri" w:hAnsi="Times New Roman" w:cs="Times New Roman"/>
          <w:lang w:eastAsia="ru-RU"/>
        </w:rPr>
        <w:t xml:space="preserve">-затенённым, обладающим выраженной контрастностью, обеспечивающей его надежный визуальный контроль. </w:t>
      </w:r>
    </w:p>
    <w:p w:rsidR="00F87DC9" w:rsidRDefault="00F87DC9" w:rsidP="009F4A88">
      <w:pPr>
        <w:autoSpaceDE w:val="0"/>
        <w:autoSpaceDN w:val="0"/>
        <w:adjustRightInd w:val="0"/>
        <w:spacing w:line="240" w:lineRule="auto"/>
        <w:ind w:right="142" w:firstLine="539"/>
        <w:jc w:val="both"/>
        <w:rPr>
          <w:rFonts w:ascii="Times New Roman" w:eastAsia="Calibri" w:hAnsi="Times New Roman" w:cs="Times New Roman"/>
          <w:lang w:eastAsia="ru-RU"/>
        </w:rPr>
      </w:pPr>
    </w:p>
    <w:p w:rsidR="00F87DC9" w:rsidRDefault="00F87DC9" w:rsidP="009F4A88">
      <w:pPr>
        <w:autoSpaceDE w:val="0"/>
        <w:autoSpaceDN w:val="0"/>
        <w:adjustRightInd w:val="0"/>
        <w:spacing w:line="240" w:lineRule="auto"/>
        <w:ind w:right="142" w:firstLine="539"/>
        <w:jc w:val="both"/>
        <w:rPr>
          <w:rFonts w:ascii="Times New Roman" w:eastAsia="Calibri" w:hAnsi="Times New Roman" w:cs="Times New Roman"/>
          <w:lang w:eastAsia="ru-RU"/>
        </w:rPr>
      </w:pPr>
    </w:p>
    <w:p w:rsidR="00F87DC9" w:rsidRDefault="00F87DC9" w:rsidP="00F87DC9">
      <w:pPr>
        <w:autoSpaceDE w:val="0"/>
        <w:autoSpaceDN w:val="0"/>
        <w:adjustRightInd w:val="0"/>
        <w:spacing w:line="240" w:lineRule="auto"/>
        <w:ind w:right="142" w:firstLine="539"/>
        <w:jc w:val="both"/>
        <w:rPr>
          <w:rFonts w:ascii="Times New Roman" w:eastAsia="Calibri" w:hAnsi="Times New Roman" w:cs="Times New Roman"/>
          <w:lang w:eastAsia="ru-RU"/>
        </w:rPr>
      </w:pPr>
      <w:r w:rsidRPr="00E22A23">
        <w:rPr>
          <w:rFonts w:ascii="Times New Roman" w:eastAsia="Calibri" w:hAnsi="Times New Roman" w:cs="Times New Roman"/>
          <w:lang w:eastAsia="ru-RU"/>
        </w:rPr>
        <w:t xml:space="preserve">Бумага не </w:t>
      </w:r>
      <w:r>
        <w:rPr>
          <w:rFonts w:ascii="Times New Roman" w:eastAsia="Calibri" w:hAnsi="Times New Roman" w:cs="Times New Roman"/>
          <w:lang w:eastAsia="ru-RU"/>
        </w:rPr>
        <w:t>имеет</w:t>
      </w:r>
      <w:r w:rsidRPr="00E22A23">
        <w:rPr>
          <w:rFonts w:ascii="Times New Roman" w:eastAsia="Calibri" w:hAnsi="Times New Roman" w:cs="Times New Roman"/>
          <w:lang w:eastAsia="ru-RU"/>
        </w:rPr>
        <w:t xml:space="preserve"> свечения (видимой люминесценции) под действием УФ-излучения и содерж</w:t>
      </w:r>
      <w:r>
        <w:rPr>
          <w:rFonts w:ascii="Times New Roman" w:eastAsia="Calibri" w:hAnsi="Times New Roman" w:cs="Times New Roman"/>
          <w:lang w:eastAsia="ru-RU"/>
        </w:rPr>
        <w:t>ит</w:t>
      </w:r>
      <w:r w:rsidRPr="00E22A23">
        <w:rPr>
          <w:rFonts w:ascii="Times New Roman" w:eastAsia="Calibri" w:hAnsi="Times New Roman" w:cs="Times New Roman"/>
          <w:lang w:eastAsia="ru-RU"/>
        </w:rPr>
        <w:t xml:space="preserve"> </w:t>
      </w:r>
      <w:r>
        <w:rPr>
          <w:rFonts w:ascii="Times New Roman" w:eastAsia="Calibri" w:hAnsi="Times New Roman" w:cs="Times New Roman"/>
          <w:lang w:eastAsia="ru-RU"/>
        </w:rPr>
        <w:t>три</w:t>
      </w:r>
      <w:r w:rsidRPr="00E22A23">
        <w:rPr>
          <w:rFonts w:ascii="Times New Roman" w:eastAsia="Calibri" w:hAnsi="Times New Roman" w:cs="Times New Roman"/>
          <w:lang w:eastAsia="ru-RU"/>
        </w:rPr>
        <w:t xml:space="preserve"> вид</w:t>
      </w:r>
      <w:r>
        <w:rPr>
          <w:rFonts w:ascii="Times New Roman" w:eastAsia="Calibri" w:hAnsi="Times New Roman" w:cs="Times New Roman"/>
          <w:lang w:eastAsia="ru-RU"/>
        </w:rPr>
        <w:t>а защитных волокон: 1) невидимое волокно, имеющее жёлто-зелёной свечение в УФ-излучении 2) видимое волокно синего цвета 3) видимое волокно красного цвета, имеющее красное свечение в УФ-излучении</w:t>
      </w:r>
    </w:p>
    <w:p w:rsidR="00F87DC9" w:rsidRPr="00E22A23" w:rsidRDefault="00F87DC9" w:rsidP="00F87DC9">
      <w:pPr>
        <w:autoSpaceDE w:val="0"/>
        <w:autoSpaceDN w:val="0"/>
        <w:adjustRightInd w:val="0"/>
        <w:spacing w:line="240" w:lineRule="auto"/>
        <w:ind w:right="142" w:firstLine="539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lang w:eastAsia="ru-RU"/>
        </w:rPr>
        <w:t>Бумага имеет защиту от вытравки: при воздействии сильных кислот происходит окрашивание в синий цвет, при воздействии щелочи и/или растворителя – место окрашивается в коричневый цвет</w:t>
      </w:r>
    </w:p>
    <w:p w:rsidR="00F87DC9" w:rsidRDefault="00F87DC9" w:rsidP="00F87DC9">
      <w:pPr>
        <w:autoSpaceDE w:val="0"/>
        <w:autoSpaceDN w:val="0"/>
        <w:adjustRightInd w:val="0"/>
        <w:spacing w:line="240" w:lineRule="auto"/>
        <w:ind w:right="142" w:firstLine="539"/>
        <w:jc w:val="both"/>
        <w:rPr>
          <w:rFonts w:ascii="Times New Roman" w:eastAsia="Calibri" w:hAnsi="Times New Roman" w:cs="Times New Roman"/>
          <w:lang w:eastAsia="ru-RU"/>
        </w:rPr>
      </w:pPr>
    </w:p>
    <w:p w:rsidR="00F87DC9" w:rsidRDefault="00F87DC9" w:rsidP="00F87DC9">
      <w:pPr>
        <w:autoSpaceDE w:val="0"/>
        <w:autoSpaceDN w:val="0"/>
        <w:adjustRightInd w:val="0"/>
        <w:spacing w:line="240" w:lineRule="auto"/>
        <w:ind w:right="142" w:firstLine="539"/>
        <w:jc w:val="both"/>
        <w:rPr>
          <w:rFonts w:ascii="Times New Roman" w:eastAsia="Calibri" w:hAnsi="Times New Roman" w:cs="Times New Roman"/>
          <w:lang w:eastAsia="ru-RU"/>
        </w:rPr>
      </w:pPr>
    </w:p>
    <w:p w:rsidR="009F4A88" w:rsidRDefault="009F4A88"/>
    <w:sectPr w:rsidR="009F4A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3F502A"/>
    <w:multiLevelType w:val="hybridMultilevel"/>
    <w:tmpl w:val="41E6916A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" w15:restartNumberingAfterBreak="0">
    <w:nsid w:val="6CE84A06"/>
    <w:multiLevelType w:val="hybridMultilevel"/>
    <w:tmpl w:val="4CFA8B16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2D2738"/>
    <w:multiLevelType w:val="hybridMultilevel"/>
    <w:tmpl w:val="B7CC8622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A88"/>
    <w:rsid w:val="000C3E97"/>
    <w:rsid w:val="00314DBF"/>
    <w:rsid w:val="009F4A88"/>
    <w:rsid w:val="00F87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399728-83AB-4EE0-AD20-290ACCF5C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4A8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4D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907</Words>
  <Characters>5172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В. Жиряков</dc:creator>
  <cp:keywords/>
  <dc:description/>
  <cp:lastModifiedBy>Сергей В. Жиряков</cp:lastModifiedBy>
  <cp:revision>2</cp:revision>
  <dcterms:created xsi:type="dcterms:W3CDTF">2021-07-21T06:00:00Z</dcterms:created>
  <dcterms:modified xsi:type="dcterms:W3CDTF">2021-07-21T06:00:00Z</dcterms:modified>
</cp:coreProperties>
</file>